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1731E3" w14:textId="77777777" w:rsidR="004854C8" w:rsidRPr="00AB2BE1" w:rsidRDefault="009A5042" w:rsidP="00E41F29">
      <w:pPr>
        <w:jc w:val="center"/>
      </w:pPr>
      <w:r w:rsidRPr="00AB2BE1">
        <w:rPr>
          <w:noProof/>
        </w:rPr>
        <w:drawing>
          <wp:inline distT="0" distB="0" distL="0" distR="0" wp14:anchorId="628FBD9D" wp14:editId="3F6A19FC">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3E1DCC2" w14:textId="77777777" w:rsidR="00A736DC" w:rsidRPr="00AB2BE1" w:rsidRDefault="00A736DC" w:rsidP="00850B9E">
      <w:pPr>
        <w:pStyle w:val="Antrat"/>
        <w:rPr>
          <w:sz w:val="24"/>
        </w:rPr>
      </w:pPr>
      <w:r w:rsidRPr="00AB2BE1">
        <w:rPr>
          <w:sz w:val="24"/>
        </w:rPr>
        <w:t>ANYKŠČIŲ RAJONO SAVIVALDYBĖS</w:t>
      </w:r>
    </w:p>
    <w:p w14:paraId="4ADECBBA" w14:textId="77777777" w:rsidR="00A736DC" w:rsidRPr="00AB2BE1" w:rsidRDefault="00A736DC" w:rsidP="00850B9E">
      <w:pPr>
        <w:jc w:val="center"/>
        <w:rPr>
          <w:b/>
        </w:rPr>
      </w:pPr>
      <w:r w:rsidRPr="00AB2BE1">
        <w:rPr>
          <w:b/>
        </w:rPr>
        <w:t>TARYBA</w:t>
      </w:r>
    </w:p>
    <w:p w14:paraId="603A82D3" w14:textId="77777777" w:rsidR="00A736DC" w:rsidRPr="00AB2BE1" w:rsidRDefault="00A736DC" w:rsidP="00850B9E">
      <w:pPr>
        <w:jc w:val="center"/>
        <w:rPr>
          <w:b/>
        </w:rPr>
      </w:pPr>
    </w:p>
    <w:p w14:paraId="3FB9B3D7" w14:textId="77777777" w:rsidR="00A736DC" w:rsidRPr="00AB2BE1" w:rsidRDefault="00A736DC" w:rsidP="00850B9E">
      <w:pPr>
        <w:jc w:val="center"/>
        <w:rPr>
          <w:b/>
        </w:rPr>
      </w:pPr>
      <w:r w:rsidRPr="00AB2BE1">
        <w:rPr>
          <w:b/>
        </w:rPr>
        <w:t>SPRENDIMAS</w:t>
      </w:r>
    </w:p>
    <w:p w14:paraId="52351B1E" w14:textId="77777777" w:rsidR="00E41F29" w:rsidRPr="00AB2BE1" w:rsidRDefault="00E41F29" w:rsidP="002F5285"/>
    <w:p w14:paraId="5A5E29D6" w14:textId="77777777" w:rsidR="002C5F7D" w:rsidRPr="00AB2BE1" w:rsidRDefault="00045923" w:rsidP="002C5F7D">
      <w:pPr>
        <w:jc w:val="center"/>
        <w:rPr>
          <w:b/>
        </w:rPr>
      </w:pPr>
      <w:r w:rsidRPr="00AB2BE1">
        <w:rPr>
          <w:b/>
        </w:rPr>
        <w:t xml:space="preserve">DĖL </w:t>
      </w:r>
      <w:r w:rsidR="00E41F29" w:rsidRPr="00AB2BE1">
        <w:rPr>
          <w:b/>
        </w:rPr>
        <w:t>ANYKŠČIŲ RAJONO SAVIVALDYBĖS TARYBOS 2015 M. KOVO 26 D. SPRENDIMO NR. 1-TS-88 „DĖL ANYKŠČIŲ RAJONO SAVIVALDYBĖS TARYBOS VEIKLOS REGLAMENTO PATVIRTINIMO“ PAKEITIMO</w:t>
      </w:r>
    </w:p>
    <w:p w14:paraId="6977CBB5" w14:textId="77777777" w:rsidR="000D5E58" w:rsidRPr="00AB2BE1" w:rsidRDefault="000D5E58" w:rsidP="002C5F7D"/>
    <w:p w14:paraId="33CEDE35" w14:textId="11A8F99D" w:rsidR="000D5E58" w:rsidRPr="00AB2BE1" w:rsidRDefault="002F5285" w:rsidP="000D5E58">
      <w:pPr>
        <w:jc w:val="center"/>
      </w:pPr>
      <w:bookmarkStart w:id="0" w:name="_Hlk47081347"/>
      <w:r w:rsidRPr="00AB2BE1">
        <w:t>2020</w:t>
      </w:r>
      <w:r w:rsidR="000D5E58" w:rsidRPr="00AB2BE1">
        <w:t xml:space="preserve"> m. </w:t>
      </w:r>
      <w:r w:rsidR="00917743">
        <w:t xml:space="preserve">gruodžio      </w:t>
      </w:r>
      <w:r w:rsidR="00D26C83">
        <w:t xml:space="preserve">  </w:t>
      </w:r>
      <w:r w:rsidR="000D5E58" w:rsidRPr="00AB2BE1">
        <w:t xml:space="preserve"> d. Nr. 1-T- </w:t>
      </w:r>
    </w:p>
    <w:p w14:paraId="222F6FF9" w14:textId="77777777" w:rsidR="000D5E58" w:rsidRPr="00AB2BE1" w:rsidRDefault="000D5E58" w:rsidP="000D5E58">
      <w:pPr>
        <w:jc w:val="center"/>
      </w:pPr>
      <w:r w:rsidRPr="00AB2BE1">
        <w:t>Anykščiai</w:t>
      </w:r>
    </w:p>
    <w:p w14:paraId="10E75955" w14:textId="77777777" w:rsidR="000D5E58" w:rsidRPr="00AB2BE1" w:rsidRDefault="000D5E58" w:rsidP="00850B9E">
      <w:pPr>
        <w:ind w:firstLine="720"/>
        <w:jc w:val="both"/>
        <w:rPr>
          <w:szCs w:val="20"/>
        </w:rPr>
      </w:pPr>
    </w:p>
    <w:p w14:paraId="75EDF4D0" w14:textId="77777777" w:rsidR="00F04D4A" w:rsidRPr="00AB2BE1" w:rsidRDefault="00F04D4A" w:rsidP="00F04D4A">
      <w:pPr>
        <w:spacing w:line="360" w:lineRule="auto"/>
        <w:ind w:firstLine="720"/>
        <w:jc w:val="both"/>
      </w:pPr>
      <w:r w:rsidRPr="00AB2BE1">
        <w:t>Vadovaudamasi Lietuvos Respubl</w:t>
      </w:r>
      <w:r>
        <w:t xml:space="preserve">ikos vietos savivaldos įstatymo </w:t>
      </w:r>
      <w:r w:rsidRPr="00AB2BE1">
        <w:t xml:space="preserve">18 straipsnio 1 </w:t>
      </w:r>
      <w:r w:rsidRPr="00953845">
        <w:t xml:space="preserve">dalimi, Lietuvos Respublikos </w:t>
      </w:r>
      <w:bookmarkStart w:id="1" w:name="_Hlk47080157"/>
      <w:r w:rsidRPr="00953845">
        <w:t xml:space="preserve">vietos savivaldos įstatymo Nr. I-533 </w:t>
      </w:r>
      <w:bookmarkEnd w:id="1"/>
      <w:r w:rsidRPr="00953845">
        <w:t xml:space="preserve">4, 7, 12, 13, 14, 15, 16, 19, 20, 24, 26, 27, 29, 32, 32-1, 33, 35-1, 53 straipsnių, devintojo skirsnio pakeitimo ir Įstatymo papildymo 15-1 straipsniu įstatymo </w:t>
      </w:r>
      <w:r>
        <w:t>21 straipsnio 2 dalimi</w:t>
      </w:r>
      <w:r w:rsidRPr="00953845">
        <w:t xml:space="preserve"> </w:t>
      </w:r>
      <w:r w:rsidRPr="00953845">
        <w:rPr>
          <w:bCs/>
        </w:rPr>
        <w:t>ir</w:t>
      </w:r>
      <w:r>
        <w:rPr>
          <w:bCs/>
        </w:rPr>
        <w:t xml:space="preserve"> siekdama patikslinti </w:t>
      </w:r>
      <w:r w:rsidRPr="00AB2BE1">
        <w:rPr>
          <w:bCs/>
        </w:rPr>
        <w:t xml:space="preserve">Anykščių rajono savivaldybės tarybos veiklos reglamento nuostatas,  </w:t>
      </w:r>
      <w:r w:rsidRPr="00AB2BE1">
        <w:t>Anykščių rajono savivaldybės taryba n u s p r e n d ž i a:</w:t>
      </w:r>
    </w:p>
    <w:p w14:paraId="5B75339A" w14:textId="467D03E1" w:rsidR="007702C0" w:rsidRDefault="00B6728E" w:rsidP="00B6728E">
      <w:pPr>
        <w:spacing w:line="360" w:lineRule="auto"/>
        <w:ind w:firstLine="720"/>
        <w:jc w:val="both"/>
      </w:pPr>
      <w:r>
        <w:t xml:space="preserve">1. </w:t>
      </w:r>
      <w:r w:rsidR="00E41F29" w:rsidRPr="009E39F9">
        <w:t>Pakeisti Anykščių rajono savival</w:t>
      </w:r>
      <w:r w:rsidR="00253A44" w:rsidRPr="009E39F9">
        <w:t xml:space="preserve">dybės tarybos veiklos reglamentą, patvirtintą </w:t>
      </w:r>
      <w:r w:rsidR="00E41F29" w:rsidRPr="009E39F9">
        <w:t>Anykščių rajono savivaldybės tarybos 2015 m. kovo 26 d. sprendimu Nr.</w:t>
      </w:r>
      <w:r w:rsidR="000B3EED">
        <w:t xml:space="preserve"> </w:t>
      </w:r>
      <w:r w:rsidR="00E41F29" w:rsidRPr="009E39F9">
        <w:t>1-TS-88 „Dėl Anykščių rajono savivaldybės tarybos veiklos reglamento patvirtinimo“:</w:t>
      </w:r>
      <w:bookmarkStart w:id="2" w:name="_Hlk48205291"/>
    </w:p>
    <w:p w14:paraId="028BFFF5" w14:textId="50EF7B28" w:rsidR="00F277F4" w:rsidRDefault="00C261A5" w:rsidP="00F277F4">
      <w:pPr>
        <w:spacing w:line="360" w:lineRule="auto"/>
        <w:ind w:firstLine="720"/>
        <w:jc w:val="both"/>
      </w:pPr>
      <w:r>
        <w:t xml:space="preserve">1.1. </w:t>
      </w:r>
      <w:r w:rsidR="00F277F4">
        <w:t>Pakeisti 26 punktą ir jį išdėstyti taip:</w:t>
      </w:r>
    </w:p>
    <w:p w14:paraId="652CCB9C" w14:textId="45C8485B" w:rsidR="00F277F4" w:rsidRDefault="00F277F4" w:rsidP="00B6728E">
      <w:pPr>
        <w:spacing w:line="360" w:lineRule="auto"/>
        <w:ind w:firstLine="720"/>
        <w:jc w:val="both"/>
      </w:pPr>
      <w:r>
        <w:rPr>
          <w:shd w:val="clear" w:color="auto" w:fill="FFFFFF"/>
        </w:rPr>
        <w:t>„26. Tarybos posėdžiai yra atviri. Posėdžio pirmininkas turi teisę leisti posėdyje kalbėti kviestiems asmenims. Jeigu tarybos posėdyje svarstomas klausimas susijęs su kitais posėdyje dalyvaujančiais asmenimis, jiems leidžiama užduoti klausimus pranešėjams ir kalbėti šio reglamento 36 ir 38 punktuose nustatyta tvarka. Tarybos posėdžiai tiesiogiai transliuojami savivaldybės intern</w:t>
      </w:r>
      <w:r w:rsidR="00B5184A">
        <w:rPr>
          <w:shd w:val="clear" w:color="auto" w:fill="FFFFFF"/>
        </w:rPr>
        <w:t>eto svetainėje www.anyksciai.lt</w:t>
      </w:r>
      <w:r>
        <w:rPr>
          <w:shd w:val="clear" w:color="auto" w:fill="FFFFFF"/>
        </w:rPr>
        <w:t xml:space="preserve"> </w:t>
      </w:r>
      <w:r>
        <w:rPr>
          <w:rFonts w:eastAsia="Calibri"/>
          <w:shd w:val="clear" w:color="auto" w:fill="FFFFFF"/>
        </w:rPr>
        <w:t>realiu laiku vykstant tarybos posėdžiui.</w:t>
      </w:r>
      <w:r>
        <w:rPr>
          <w:shd w:val="clear" w:color="auto" w:fill="FFFFFF"/>
        </w:rPr>
        <w:t>“</w:t>
      </w:r>
    </w:p>
    <w:p w14:paraId="1DD04D4B" w14:textId="0E54905D" w:rsidR="00B6728E" w:rsidRDefault="00C261A5" w:rsidP="00B6728E">
      <w:pPr>
        <w:spacing w:line="360" w:lineRule="auto"/>
        <w:ind w:firstLine="720"/>
        <w:jc w:val="both"/>
      </w:pPr>
      <w:r>
        <w:t xml:space="preserve">1.2. </w:t>
      </w:r>
      <w:r w:rsidR="00855A1F">
        <w:t>Pakeisti 57 punktą ir jį išdėstyti taip:</w:t>
      </w:r>
    </w:p>
    <w:p w14:paraId="27C13C9B" w14:textId="3D7B328D" w:rsidR="00855A1F" w:rsidRPr="00FC58BB" w:rsidRDefault="00855A1F" w:rsidP="00B6728E">
      <w:pPr>
        <w:spacing w:line="360" w:lineRule="auto"/>
        <w:ind w:firstLine="720"/>
        <w:jc w:val="both"/>
        <w:rPr>
          <w:shd w:val="clear" w:color="auto" w:fill="FFFFFF"/>
        </w:rPr>
      </w:pPr>
      <w:r w:rsidRPr="00BA48AC">
        <w:t xml:space="preserve">„57. Tarybos posėdyje svarstytinus klausimus kartu su tarybos sprendimų projektais merui pateikia komitetai, komisijos, atskiri tarybos nariai, tarybos narių frakcijos ir grupės, savivaldybės kontrolierius, administracijos direktorius. </w:t>
      </w:r>
      <w:r w:rsidRPr="00BA48AC">
        <w:rPr>
          <w:shd w:val="clear" w:color="auto" w:fill="FFFFFF"/>
        </w:rPr>
        <w:t xml:space="preserve">Su sprendimų projektais pateikiamas aiškinamasis raštas, kuriame nurodomi sprendimo projekto tikslai, uždaviniai, siūlomos teisinio reguliavimo nuostatos, laukiami rezultatai, lėšų poreikis ir šaltiniai, kiti sprendimui priimti reikalingi pagrindimai, skaičiavimai ar paaiškinimai. </w:t>
      </w:r>
      <w:r w:rsidR="00FC58BB" w:rsidRPr="00855A1F">
        <w:t>Tarybos posėdyje svarstomi tik tie klausima</w:t>
      </w:r>
      <w:r w:rsidR="00FC58BB" w:rsidRPr="00FC58BB">
        <w:t xml:space="preserve">i, </w:t>
      </w:r>
      <w:r w:rsidR="00FC58BB" w:rsidRPr="00855A1F">
        <w:t xml:space="preserve">dėl kurių </w:t>
      </w:r>
      <w:r w:rsidR="00FC58BB" w:rsidRPr="00FC58BB">
        <w:t xml:space="preserve">reglamento V skyriaus nustatyta tvarka yra pateikti pagal suteiktus įgaliojimus komitete apsvarstyti sprendimų projektai. </w:t>
      </w:r>
      <w:r w:rsidR="00FC58BB" w:rsidRPr="00FC58BB">
        <w:rPr>
          <w:shd w:val="clear" w:color="auto" w:fill="FFFFFF"/>
        </w:rPr>
        <w:t>Sprendimų projektų svarstymas komitete nėra privalomas reglamento 68 ir 70 punktuose numatytais atvejais.“</w:t>
      </w:r>
    </w:p>
    <w:p w14:paraId="0D61900A" w14:textId="5D3309AA" w:rsidR="00654596" w:rsidRDefault="00C261A5" w:rsidP="00654596">
      <w:pPr>
        <w:spacing w:line="360" w:lineRule="auto"/>
        <w:ind w:firstLine="567"/>
        <w:jc w:val="both"/>
        <w:rPr>
          <w:color w:val="000000"/>
          <w:shd w:val="clear" w:color="auto" w:fill="FFFFFF"/>
        </w:rPr>
      </w:pPr>
      <w:r>
        <w:rPr>
          <w:color w:val="000000"/>
          <w:shd w:val="clear" w:color="auto" w:fill="FFFFFF"/>
        </w:rPr>
        <w:lastRenderedPageBreak/>
        <w:t xml:space="preserve">1.3. </w:t>
      </w:r>
      <w:r w:rsidR="00654596">
        <w:rPr>
          <w:color w:val="000000"/>
          <w:shd w:val="clear" w:color="auto" w:fill="FFFFFF"/>
        </w:rPr>
        <w:t>Pakeisti 106 punktą ir jį išdėstyti taip:</w:t>
      </w:r>
    </w:p>
    <w:p w14:paraId="72DF8A39" w14:textId="0D1F5470" w:rsidR="00654596" w:rsidRDefault="00654596" w:rsidP="00654596">
      <w:pPr>
        <w:spacing w:line="360" w:lineRule="auto"/>
        <w:ind w:firstLine="618"/>
        <w:jc w:val="both"/>
      </w:pPr>
      <w:r>
        <w:rPr>
          <w:color w:val="000000"/>
          <w:shd w:val="clear" w:color="auto" w:fill="FFFFFF"/>
        </w:rPr>
        <w:t>„</w:t>
      </w:r>
      <w:r w:rsidRPr="00654596">
        <w:t xml:space="preserve">106. </w:t>
      </w:r>
      <w:r w:rsidR="00EE7E06" w:rsidRPr="00EE7E06">
        <w:t>Mero, komitetų, komisijų parengtas Savivaldybės veiklos ataskaitos, kurios sudedamoji dalis yra mero veiklos ataskaita</w:t>
      </w:r>
      <w:r w:rsidR="00EE7E06" w:rsidRPr="00EE7E06">
        <w:rPr>
          <w:i/>
        </w:rPr>
        <w:t>,</w:t>
      </w:r>
      <w:r w:rsidR="00EE7E06" w:rsidRPr="00EE7E06">
        <w:t xml:space="preserve"> projektas svarstomas Savivaldybės tarybos posėdyje.“</w:t>
      </w:r>
    </w:p>
    <w:p w14:paraId="04C6AE90" w14:textId="0A069C59" w:rsidR="00654596" w:rsidRDefault="00C261A5" w:rsidP="00654596">
      <w:pPr>
        <w:spacing w:line="360" w:lineRule="auto"/>
        <w:ind w:firstLine="567"/>
        <w:jc w:val="both"/>
        <w:rPr>
          <w:color w:val="000000"/>
          <w:shd w:val="clear" w:color="auto" w:fill="FFFFFF"/>
        </w:rPr>
      </w:pPr>
      <w:r>
        <w:rPr>
          <w:color w:val="000000"/>
          <w:shd w:val="clear" w:color="auto" w:fill="FFFFFF"/>
        </w:rPr>
        <w:t xml:space="preserve">1.4. </w:t>
      </w:r>
      <w:r w:rsidR="00654596">
        <w:rPr>
          <w:color w:val="000000"/>
          <w:shd w:val="clear" w:color="auto" w:fill="FFFFFF"/>
        </w:rPr>
        <w:t>Pakeisti 107 punktą ir jį išdėstyti taip:</w:t>
      </w:r>
    </w:p>
    <w:p w14:paraId="5523758C" w14:textId="7EDEA4EA" w:rsidR="00654596" w:rsidRPr="00654596" w:rsidRDefault="00654596" w:rsidP="00654596">
      <w:pPr>
        <w:spacing w:line="360" w:lineRule="auto"/>
        <w:ind w:firstLine="567"/>
        <w:jc w:val="both"/>
        <w:rPr>
          <w:color w:val="000000"/>
          <w:shd w:val="clear" w:color="auto" w:fill="FFFFFF"/>
        </w:rPr>
      </w:pPr>
      <w:r w:rsidRPr="00654596">
        <w:t>„107. Savivaldybės veiklos ataskaita apsvarstyta Savivaldybės tarybos posėdyje, patvirtinama Tarybos sprendimu.“</w:t>
      </w:r>
    </w:p>
    <w:p w14:paraId="4C614E48" w14:textId="3AA8B0CA" w:rsidR="00654596" w:rsidRPr="007444CB" w:rsidRDefault="00C261A5" w:rsidP="00654596">
      <w:pPr>
        <w:spacing w:line="360" w:lineRule="auto"/>
        <w:ind w:firstLine="567"/>
        <w:jc w:val="both"/>
        <w:rPr>
          <w:color w:val="000000"/>
          <w:shd w:val="clear" w:color="auto" w:fill="FFFFFF"/>
        </w:rPr>
      </w:pPr>
      <w:r>
        <w:rPr>
          <w:color w:val="000000"/>
          <w:shd w:val="clear" w:color="auto" w:fill="FFFFFF"/>
        </w:rPr>
        <w:t xml:space="preserve">1.5. </w:t>
      </w:r>
      <w:r w:rsidR="00654596">
        <w:rPr>
          <w:color w:val="000000"/>
          <w:shd w:val="clear" w:color="auto" w:fill="FFFFFF"/>
        </w:rPr>
        <w:t>Pakeisti 108 punktą ir jį išdėstyti taip:</w:t>
      </w:r>
    </w:p>
    <w:p w14:paraId="4C04F281" w14:textId="50604264" w:rsidR="00654596" w:rsidRDefault="00654596" w:rsidP="00654596">
      <w:pPr>
        <w:spacing w:line="360" w:lineRule="auto"/>
        <w:ind w:firstLine="618"/>
        <w:jc w:val="both"/>
      </w:pPr>
      <w:r w:rsidRPr="00654596">
        <w:t>„108. Savivaldybės veiklos ataskaita pateikiama viešo susitikimo su Savivaldybės bendruomene metu</w:t>
      </w:r>
      <w:r>
        <w:t xml:space="preserve">, kad su ataskaita galėtų susipažinti kuo daugiau Savivaldybės  bendruomenės </w:t>
      </w:r>
      <w:r w:rsidRPr="00391C54">
        <w:t>narių.</w:t>
      </w:r>
      <w:r w:rsidR="00391C54" w:rsidRPr="00391C54">
        <w:t xml:space="preserve"> Savivaldybės veiklos ataskaitą Savivaldybės tarybos vardu pateikia meras.</w:t>
      </w:r>
      <w:r w:rsidRPr="00391C54">
        <w:t>“</w:t>
      </w:r>
    </w:p>
    <w:p w14:paraId="74D80A3D" w14:textId="74930088" w:rsidR="00654596" w:rsidRPr="00654596" w:rsidRDefault="00C261A5" w:rsidP="00654596">
      <w:pPr>
        <w:spacing w:line="360" w:lineRule="auto"/>
        <w:ind w:firstLine="618"/>
        <w:jc w:val="both"/>
      </w:pPr>
      <w:r>
        <w:t xml:space="preserve">1.6. </w:t>
      </w:r>
      <w:r w:rsidR="00654596" w:rsidRPr="00654596">
        <w:t>Pakeisti 110 punktą ir jį išdėstyti taip:</w:t>
      </w:r>
    </w:p>
    <w:p w14:paraId="1F0DBC06" w14:textId="0CAF1447" w:rsidR="00654596" w:rsidRPr="00654596" w:rsidRDefault="00654596" w:rsidP="00654596">
      <w:pPr>
        <w:spacing w:line="360" w:lineRule="auto"/>
        <w:ind w:firstLine="618"/>
        <w:jc w:val="both"/>
        <w:rPr>
          <w:shd w:val="clear" w:color="auto" w:fill="FFFFFF"/>
        </w:rPr>
      </w:pPr>
      <w:r w:rsidRPr="00654596">
        <w:rPr>
          <w:shd w:val="clear" w:color="auto" w:fill="FFFFFF"/>
        </w:rPr>
        <w:t xml:space="preserve">„110. </w:t>
      </w:r>
      <w:r w:rsidR="00F06AC5">
        <w:rPr>
          <w:shd w:val="clear" w:color="auto" w:fill="FFFFFF"/>
        </w:rPr>
        <w:t xml:space="preserve">Meras </w:t>
      </w:r>
      <w:r w:rsidR="00F06AC5" w:rsidRPr="00F06AC5">
        <w:rPr>
          <w:shd w:val="clear" w:color="auto" w:fill="FFFFFF"/>
        </w:rPr>
        <w:t>kiekvienais metais iki gegužės 1 d. atsiskaito Savivaldybės tarybai už savo veiklą pateikdamas veiklos</w:t>
      </w:r>
      <w:r w:rsidR="00F06AC5" w:rsidRPr="00F06AC5">
        <w:rPr>
          <w:color w:val="FF0000"/>
          <w:shd w:val="clear" w:color="auto" w:fill="FFFFFF"/>
        </w:rPr>
        <w:t xml:space="preserve"> </w:t>
      </w:r>
      <w:r w:rsidR="00F06AC5" w:rsidRPr="00F06AC5">
        <w:rPr>
          <w:shd w:val="clear" w:color="auto" w:fill="FFFFFF"/>
        </w:rPr>
        <w:t>ataskaitą, kuri yra sudedamoji Savivaldybės veiklos ataskaitos dalis. Paskutiniais kadencijos metais Savivaldybės veiklos ataskaita pateikiama ne vėliau kaip prieš vieną mėnesį iki kadencijos pabaigos.</w:t>
      </w:r>
    </w:p>
    <w:p w14:paraId="69B98649" w14:textId="3B8AA8F6" w:rsidR="00654596" w:rsidRDefault="00654596" w:rsidP="008747C9">
      <w:pPr>
        <w:spacing w:line="360" w:lineRule="auto"/>
        <w:ind w:firstLine="618"/>
        <w:jc w:val="both"/>
      </w:pPr>
      <w:r w:rsidRPr="00654596">
        <w:rPr>
          <w:bCs/>
          <w:shd w:val="clear" w:color="auto" w:fill="FFFFFF"/>
        </w:rPr>
        <w:t>Jeigu įvedama nepaprastoji padėtis, paskelbiama ekstremalioji situacija ar karantinas, ataskaita gali būti pateikiama vėlesniais terminais, bet ne vėliau kaip iki liepos 1 d.</w:t>
      </w:r>
      <w:r w:rsidRPr="00654596">
        <w:t>“</w:t>
      </w:r>
    </w:p>
    <w:p w14:paraId="60279C31" w14:textId="77777777" w:rsidR="003F1BE0" w:rsidRPr="003F1BE0" w:rsidRDefault="003F1BE0" w:rsidP="003F1BE0">
      <w:pPr>
        <w:spacing w:line="360" w:lineRule="auto"/>
        <w:ind w:firstLine="618"/>
        <w:jc w:val="both"/>
      </w:pPr>
      <w:r w:rsidRPr="003F1BE0">
        <w:t>1.7. Pakeisti 115 punktą ir jį išdėstyti taip:</w:t>
      </w:r>
    </w:p>
    <w:p w14:paraId="0412CBF8" w14:textId="744A4C74" w:rsidR="003F1BE0" w:rsidRPr="003F1BE0" w:rsidRDefault="003F1BE0" w:rsidP="008747C9">
      <w:pPr>
        <w:spacing w:line="360" w:lineRule="auto"/>
        <w:ind w:firstLine="618"/>
        <w:jc w:val="both"/>
      </w:pPr>
      <w:r w:rsidRPr="003F1BE0">
        <w:t xml:space="preserve">„115. Savivaldybės veiklos ataskaita turi būti paskelbta laikantis Vietos savivaldos įstatymo 37 straipsnyje nustatytų reikalavimų. Savivaldybės administracijos direktoriaus ataskaita skelbiama Savivaldybės interneto svetainėje ir jos sutrumpintas tekstas gali būti paskelbtas vietiniame informaciniame leidinyje. Ataskaita apie Savivaldybės institucijų veiklą gali būti išleista atskiru leidiniu.“ </w:t>
      </w:r>
    </w:p>
    <w:p w14:paraId="3FC964EE" w14:textId="6FAACFD2" w:rsidR="008747C9" w:rsidRDefault="001929B9" w:rsidP="008747C9">
      <w:pPr>
        <w:spacing w:line="360" w:lineRule="auto"/>
        <w:ind w:firstLine="618"/>
        <w:jc w:val="both"/>
      </w:pPr>
      <w:r w:rsidRPr="001929B9">
        <w:t>1.8</w:t>
      </w:r>
      <w:r w:rsidR="00C261A5" w:rsidRPr="001929B9">
        <w:t xml:space="preserve">. </w:t>
      </w:r>
      <w:r w:rsidR="008747C9" w:rsidRPr="001929B9">
        <w:t>Pakeisti</w:t>
      </w:r>
      <w:r w:rsidR="008747C9">
        <w:t xml:space="preserve"> 125.4 papunktį ir jį išdėstyti taip:</w:t>
      </w:r>
    </w:p>
    <w:p w14:paraId="1287CC03" w14:textId="54C56753" w:rsidR="008747C9" w:rsidRDefault="008747C9" w:rsidP="008747C9">
      <w:pPr>
        <w:spacing w:line="360" w:lineRule="auto"/>
        <w:ind w:firstLine="618"/>
        <w:jc w:val="both"/>
      </w:pPr>
      <w:r>
        <w:t xml:space="preserve">„125.4. jungtis į savivaldybės tarybos narių frakcijas ir savivaldybės tarybos narių grupes reglamento </w:t>
      </w:r>
      <w:r w:rsidR="00A728D5" w:rsidRPr="00A728D5">
        <w:t xml:space="preserve">144 ir 149 punktuose </w:t>
      </w:r>
      <w:r w:rsidRPr="00A728D5">
        <w:t>nustatyta</w:t>
      </w:r>
      <w:r>
        <w:t xml:space="preserve"> tvarka;“</w:t>
      </w:r>
    </w:p>
    <w:p w14:paraId="0583F217" w14:textId="4A04752E" w:rsidR="004E26DA" w:rsidRDefault="001929B9" w:rsidP="004E26DA">
      <w:pPr>
        <w:spacing w:line="360" w:lineRule="auto"/>
        <w:ind w:firstLine="618"/>
        <w:jc w:val="both"/>
      </w:pPr>
      <w:r>
        <w:t>1.9</w:t>
      </w:r>
      <w:r w:rsidR="00C261A5">
        <w:t xml:space="preserve">. </w:t>
      </w:r>
      <w:r w:rsidR="004E26DA">
        <w:t>Pakeisti 129 punktą ir jį išdėstyti taip:</w:t>
      </w:r>
    </w:p>
    <w:p w14:paraId="4D1DA65C" w14:textId="208EFE47" w:rsidR="004E26DA" w:rsidRDefault="004E26DA" w:rsidP="008747C9">
      <w:pPr>
        <w:spacing w:line="360" w:lineRule="auto"/>
        <w:ind w:firstLine="618"/>
        <w:jc w:val="both"/>
      </w:pPr>
      <w:r>
        <w:t xml:space="preserve">„129. Tarybos, komitetų, nuolatinių komisijų, laikinųjų komisijų, darbo grupių posėdžių laiku, taip pat, kai mero potvarkiu tarybos narys siunčiamas atstovauti Savivaldybei, tarybos narys atleidžiamas nuo tiesioginio darbo ar pareigų bet kurioje institucijoje, įstaigoje, įmonėje ar </w:t>
      </w:r>
      <w:r w:rsidRPr="004E26DA">
        <w:t>organizacijoje, išsaugant jam darbo vietą.“</w:t>
      </w:r>
    </w:p>
    <w:p w14:paraId="2177BA8F" w14:textId="77777777" w:rsidR="00AC3CFA" w:rsidRDefault="00AC3CFA" w:rsidP="00AC3CFA">
      <w:pPr>
        <w:spacing w:line="360" w:lineRule="auto"/>
        <w:ind w:firstLine="618"/>
        <w:jc w:val="both"/>
      </w:pPr>
      <w:r>
        <w:t>1.10. Pakeisti 137.1 papunktį ir jį išdėstyti taip:</w:t>
      </w:r>
    </w:p>
    <w:p w14:paraId="093CD525" w14:textId="6AB3A13D" w:rsidR="00AC3CFA" w:rsidRPr="00A43922" w:rsidRDefault="00AC3CFA" w:rsidP="00AC3CFA">
      <w:pPr>
        <w:spacing w:line="360" w:lineRule="auto"/>
        <w:ind w:firstLine="618"/>
        <w:jc w:val="both"/>
        <w:rPr>
          <w:b/>
        </w:rPr>
      </w:pPr>
      <w:r w:rsidRPr="00A43922">
        <w:t>„137.1. tarybos nario telefoninių pokalbių</w:t>
      </w:r>
      <w:r w:rsidR="005A3ECF">
        <w:t>;</w:t>
      </w:r>
      <w:r w:rsidRPr="00A43922">
        <w:t>“</w:t>
      </w:r>
    </w:p>
    <w:p w14:paraId="19F1199C" w14:textId="6A29C598" w:rsidR="00AC3CFA" w:rsidRDefault="00A43922" w:rsidP="00C261A5">
      <w:pPr>
        <w:spacing w:line="360" w:lineRule="auto"/>
        <w:ind w:firstLine="618"/>
        <w:jc w:val="both"/>
      </w:pPr>
      <w:r w:rsidRPr="00A43922">
        <w:t>1.11</w:t>
      </w:r>
      <w:r w:rsidR="00AC3CFA" w:rsidRPr="00A43922">
        <w:t>. Pakeisti</w:t>
      </w:r>
      <w:r w:rsidR="00AC3CFA">
        <w:t xml:space="preserve"> 157 punktą ir jį išdėstyti taip:</w:t>
      </w:r>
    </w:p>
    <w:p w14:paraId="65944149" w14:textId="517022B4" w:rsidR="00C261A5" w:rsidRDefault="00AC3CFA" w:rsidP="00C261A5">
      <w:pPr>
        <w:spacing w:line="360" w:lineRule="auto"/>
        <w:ind w:firstLine="618"/>
        <w:jc w:val="both"/>
      </w:pPr>
      <w:r w:rsidRPr="004A7E66">
        <w:lastRenderedPageBreak/>
        <w:t xml:space="preserve"> </w:t>
      </w:r>
      <w:r w:rsidR="004A7E66" w:rsidRPr="004A7E66">
        <w:t>„</w:t>
      </w:r>
      <w:r w:rsidR="004A7E66" w:rsidRPr="006D08F2">
        <w:t xml:space="preserve">157. Taryba privalo sudaryti Kontrolės komitetą. Į Kontrolės komitetą įeina vienodas visų tarybos narių frakcijų ir tarybos narių grupių, jeigu jas sudaro ne mažiau kaip 3 (trys) tarybos nariai, deleguotų atstovų skaičius. </w:t>
      </w:r>
      <w:r w:rsidR="004A7E66" w:rsidRPr="006D08F2">
        <w:rPr>
          <w:shd w:val="clear" w:color="auto" w:fill="FFFFFF"/>
        </w:rPr>
        <w:t>Kontrolės komiteto sudėtis turi būti pakeista ne vėliau kaip per 2 mėnesius nuo savivaldybės tarybos narių frakcijų ar savivaldybės tarybos narių grupių ar jų skaičiaus pasikeitimo.“</w:t>
      </w:r>
    </w:p>
    <w:p w14:paraId="03737C09" w14:textId="72619EB9" w:rsidR="00C261A5" w:rsidRDefault="00A43922" w:rsidP="00C261A5">
      <w:pPr>
        <w:spacing w:line="360" w:lineRule="auto"/>
        <w:ind w:firstLine="618"/>
        <w:jc w:val="both"/>
      </w:pPr>
      <w:r>
        <w:rPr>
          <w:shd w:val="clear" w:color="auto" w:fill="FFFFFF"/>
        </w:rPr>
        <w:t>1.12</w:t>
      </w:r>
      <w:r w:rsidR="00C261A5">
        <w:rPr>
          <w:shd w:val="clear" w:color="auto" w:fill="FFFFFF"/>
        </w:rPr>
        <w:t xml:space="preserve">. </w:t>
      </w:r>
      <w:r w:rsidR="0071709D">
        <w:rPr>
          <w:shd w:val="clear" w:color="auto" w:fill="FFFFFF"/>
        </w:rPr>
        <w:t>Pakeisti 158 punktą ir jį išdėstyti taip:</w:t>
      </w:r>
    </w:p>
    <w:p w14:paraId="4F1F2EAA" w14:textId="33791453" w:rsidR="00C261A5" w:rsidRDefault="0071709D" w:rsidP="00DD2CC2">
      <w:pPr>
        <w:spacing w:line="360" w:lineRule="auto"/>
        <w:ind w:firstLine="618"/>
        <w:jc w:val="both"/>
      </w:pPr>
      <w:r w:rsidRPr="0071709D">
        <w:t>„158. Kontrolės komiteto pirmininką iš komiteto narių deleguoja tarybos opozicija raštu, pasirašytu daugiau kaip pusės visų savivaldybės tarybos opozicijos narių</w:t>
      </w:r>
      <w:r w:rsidRPr="0071709D">
        <w:rPr>
          <w:shd w:val="clear" w:color="auto" w:fill="FFFFFF"/>
        </w:rPr>
        <w:t xml:space="preserve"> ir viešai įteiktu savivaldybės tarybos posėdžio pirmininkui</w:t>
      </w:r>
      <w:r w:rsidRPr="0071709D">
        <w:t xml:space="preserve">. </w:t>
      </w:r>
      <w:r w:rsidRPr="0071709D">
        <w:rPr>
          <w:shd w:val="clear" w:color="auto" w:fill="FFFFFF"/>
        </w:rPr>
        <w:t>Jeigu savivaldybės tarybos opozicija  per du mėnesius nuo pirmojo išrinktos naujos savivaldybės tarybos posėdžio sušaukimo dienos arba nuo tiesiogiai išrinkto mero priesaikos priėmimo dienos nedeleguoja Kontrolės komiteto pirmininko  arba deleguoja savivaldybės tarybos narį, neatitinkantį Vietos savivaldos įstatymo 15</w:t>
      </w:r>
      <w:r w:rsidRPr="0071709D">
        <w:rPr>
          <w:vertAlign w:val="superscript"/>
        </w:rPr>
        <w:t>1</w:t>
      </w:r>
      <w:r w:rsidRPr="0071709D">
        <w:rPr>
          <w:shd w:val="clear" w:color="auto" w:fill="FFFFFF"/>
        </w:rPr>
        <w:t xml:space="preserve"> straipsnyje nustatytų reikalavimų, arba jeigu nėra paskelbta savivaldybės tarybos opozicija, Kontrolės komiteto pirmininką skiria savivaldybės taryba iš komiteto narių mero siūlymu.</w:t>
      </w:r>
      <w:r>
        <w:rPr>
          <w:shd w:val="clear" w:color="auto" w:fill="FFFFFF"/>
        </w:rPr>
        <w:t xml:space="preserve"> </w:t>
      </w:r>
      <w:r w:rsidRPr="0071709D">
        <w:t>Kontrolės komiteto pirmininko pavaduotoją mero siūlymu iš komiteto narių skiria taryba.</w:t>
      </w:r>
      <w:r w:rsidR="008D4F42">
        <w:t>“</w:t>
      </w:r>
    </w:p>
    <w:p w14:paraId="085890AB" w14:textId="45A33C96" w:rsidR="00DD2CC2" w:rsidRDefault="00A43922" w:rsidP="00DD2CC2">
      <w:pPr>
        <w:spacing w:line="360" w:lineRule="auto"/>
        <w:ind w:firstLine="618"/>
        <w:jc w:val="both"/>
      </w:pPr>
      <w:r>
        <w:t>1.13</w:t>
      </w:r>
      <w:r w:rsidR="00C261A5">
        <w:t xml:space="preserve">. </w:t>
      </w:r>
      <w:r w:rsidR="00DD2CC2" w:rsidRPr="00607C37">
        <w:t>Pakeisti 164</w:t>
      </w:r>
      <w:r w:rsidR="00DD2CC2" w:rsidRPr="00607C37">
        <w:rPr>
          <w:vertAlign w:val="superscript"/>
        </w:rPr>
        <w:t>1</w:t>
      </w:r>
      <w:r w:rsidR="00DD2CC2" w:rsidRPr="00607C37">
        <w:t xml:space="preserve"> punktą ir jį išdėstyti taip:</w:t>
      </w:r>
    </w:p>
    <w:p w14:paraId="121D8DFE" w14:textId="43D6180B" w:rsidR="004470E3" w:rsidRDefault="00DD2CC2" w:rsidP="00DD2CC2">
      <w:pPr>
        <w:spacing w:line="360" w:lineRule="auto"/>
        <w:ind w:firstLine="618"/>
        <w:jc w:val="both"/>
      </w:pPr>
      <w:r w:rsidRPr="00607C37">
        <w:t>„164</w:t>
      </w:r>
      <w:r w:rsidRPr="00607C37">
        <w:rPr>
          <w:vertAlign w:val="superscript"/>
        </w:rPr>
        <w:t>1</w:t>
      </w:r>
      <w:r w:rsidRPr="00607C37">
        <w:t xml:space="preserve">. </w:t>
      </w:r>
      <w:r w:rsidR="004470E3" w:rsidRPr="004470E3">
        <w:rPr>
          <w:color w:val="000000"/>
          <w:shd w:val="clear" w:color="auto" w:fill="FFFFFF"/>
        </w:rPr>
        <w:t xml:space="preserve">Siekiant užtikrinti, kad Savivaldybės tarybos komitetų pirmininkais būtų skiriami tik nepriekaištingos reputacijos, kaip ji apibrėžta Vietos savivaldos įstatymo </w:t>
      </w:r>
      <w:r w:rsidR="004470E3" w:rsidRPr="004470E3">
        <w:rPr>
          <w:shd w:val="clear" w:color="auto" w:fill="FFFFFF"/>
        </w:rPr>
        <w:t>15</w:t>
      </w:r>
      <w:r w:rsidR="004470E3" w:rsidRPr="004470E3">
        <w:rPr>
          <w:vertAlign w:val="superscript"/>
        </w:rPr>
        <w:t xml:space="preserve">1 </w:t>
      </w:r>
      <w:r w:rsidR="004470E3" w:rsidRPr="004470E3">
        <w:t>straipsnyje</w:t>
      </w:r>
      <w:r w:rsidR="004470E3" w:rsidRPr="004470E3">
        <w:rPr>
          <w:color w:val="000000"/>
          <w:shd w:val="clear" w:color="auto" w:fill="FFFFFF"/>
        </w:rPr>
        <w:t xml:space="preserve">, Savivaldybės tarybos nariai, Savivaldybės tarybos narys, pretenduojantis tapti savivaldybės tarybos sudaromo komiteto pirmininku, privalo užpildyti Lietuvos Respublikos vidaus reikalų ministro patvirtintos formos deklaraciją, joje pateikdamas duomenis dėl jo atitikties nepriekaištingos reputacijos reikalavimams. Ši deklaracija pateikiama merui ir </w:t>
      </w:r>
      <w:r w:rsidR="004470E3" w:rsidRPr="004470E3">
        <w:t xml:space="preserve">ne vėliau kaip kitą darbo dieną paskelbiama viešai savivaldybės interneto svetainėje www.anyksciai.lt ir ten skelbiama </w:t>
      </w:r>
      <w:r w:rsidR="004470E3" w:rsidRPr="004470E3">
        <w:rPr>
          <w:color w:val="000000"/>
          <w:shd w:val="clear" w:color="auto" w:fill="FFFFFF"/>
        </w:rPr>
        <w:t>tol, kol savivaldybės tarybos narys eina pareigas, kurioms keliami nepriekaištingos reputacijos reikalavimai.</w:t>
      </w:r>
    </w:p>
    <w:p w14:paraId="48B29EBA" w14:textId="12DD0359" w:rsidR="00DD2CC2" w:rsidRDefault="00DD2CC2" w:rsidP="00DD2CC2">
      <w:pPr>
        <w:spacing w:line="360" w:lineRule="auto"/>
        <w:ind w:firstLine="618"/>
        <w:jc w:val="both"/>
        <w:rPr>
          <w:shd w:val="clear" w:color="auto" w:fill="FFFFFF"/>
        </w:rPr>
      </w:pPr>
      <w:r w:rsidRPr="00DD2CC2">
        <w:t>Komiteto pirmininkas mero siūlymu komiteto (išskyrus Kontrolės komitetą) sprendimu prieš terminą netenka savo įgaliojimų, jeigu neatitinka Vietos savivaldos įstatymo</w:t>
      </w:r>
      <w:r w:rsidRPr="00DD2CC2">
        <w:rPr>
          <w:shd w:val="clear" w:color="auto" w:fill="FFFFFF"/>
        </w:rPr>
        <w:t xml:space="preserve"> 15</w:t>
      </w:r>
      <w:r w:rsidRPr="00DD2CC2">
        <w:rPr>
          <w:vertAlign w:val="superscript"/>
        </w:rPr>
        <w:t>1</w:t>
      </w:r>
      <w:r w:rsidRPr="00DD2CC2">
        <w:rPr>
          <w:shd w:val="clear" w:color="auto" w:fill="FFFFFF"/>
        </w:rPr>
        <w:t xml:space="preserve"> nustatytų </w:t>
      </w:r>
      <w:r w:rsidRPr="00DD2CC2">
        <w:t xml:space="preserve">reikalavimų. Kontrolės komiteto pirmininkas šioje dalyje nustatytu pagrindu netenka įgaliojimų prieš terminą mero siūlymu savivaldybės tarybos sprendimu, </w:t>
      </w:r>
      <w:r w:rsidRPr="00DD2CC2">
        <w:rPr>
          <w:shd w:val="clear" w:color="auto" w:fill="FFFFFF"/>
        </w:rPr>
        <w:t>o jeigu Kontrolės komiteto pirmininkas buvo deleguotas savivaldybės tarybos opozicijos, – jį opozicijos raštu, pasirašytu daugiau kaip pusės visų savivaldybės tarybos opozicijos narių ir viešai įteiktu artimiausio savivaldybės tarybos posėdžio pirmininkui, atšaukus. Jeigu artimiausiame savivaldybės tarybos posėdyje savivaldybės tarybos opozicija raštu neatšaukia savo deleguoto Kontrolės komiteto pirmininko ir nustatyta tvarka nedeleguoja kito savivaldybės tarybos nario ar deleguoja savivaldybės tarybos narį, neatitinkantį Vietos savivaldos įstatymo 15</w:t>
      </w:r>
      <w:r w:rsidRPr="00DD2CC2">
        <w:rPr>
          <w:vertAlign w:val="superscript"/>
        </w:rPr>
        <w:t>1</w:t>
      </w:r>
      <w:r w:rsidRPr="00DD2CC2">
        <w:rPr>
          <w:shd w:val="clear" w:color="auto" w:fill="FFFFFF"/>
        </w:rPr>
        <w:t xml:space="preserve"> straipsnyje nustatytų </w:t>
      </w:r>
      <w:r w:rsidRPr="00DD2CC2">
        <w:rPr>
          <w:shd w:val="clear" w:color="auto" w:fill="FFFFFF"/>
        </w:rPr>
        <w:lastRenderedPageBreak/>
        <w:t>reikalavimų, sprendimą dėl Kontrolės komiteto pirmininko įgaliojimų netekimo ir naujo Kontrolės komiteto pirmininko skyrimo mero siūlymu priima savivaldybės taryba.</w:t>
      </w:r>
      <w:r>
        <w:rPr>
          <w:shd w:val="clear" w:color="auto" w:fill="FFFFFF"/>
        </w:rPr>
        <w:t>“</w:t>
      </w:r>
    </w:p>
    <w:p w14:paraId="5DCE4173" w14:textId="28815E33" w:rsidR="00166CD5" w:rsidRPr="00166CD5" w:rsidRDefault="00A43922" w:rsidP="00DD2CC2">
      <w:pPr>
        <w:spacing w:line="360" w:lineRule="auto"/>
        <w:ind w:firstLine="618"/>
        <w:jc w:val="both"/>
        <w:rPr>
          <w:shd w:val="clear" w:color="auto" w:fill="FFFFFF"/>
        </w:rPr>
      </w:pPr>
      <w:r>
        <w:rPr>
          <w:shd w:val="clear" w:color="auto" w:fill="FFFFFF"/>
        </w:rPr>
        <w:t>1.14</w:t>
      </w:r>
      <w:r w:rsidR="00C261A5">
        <w:rPr>
          <w:shd w:val="clear" w:color="auto" w:fill="FFFFFF"/>
        </w:rPr>
        <w:t xml:space="preserve">. </w:t>
      </w:r>
      <w:r w:rsidR="00166CD5" w:rsidRPr="00166CD5">
        <w:rPr>
          <w:shd w:val="clear" w:color="auto" w:fill="FFFFFF"/>
        </w:rPr>
        <w:t>Papildyti 165.7 papunkčiu:</w:t>
      </w:r>
    </w:p>
    <w:p w14:paraId="4EADA4F7" w14:textId="1350CCF3" w:rsidR="00166CD5" w:rsidRPr="00166CD5" w:rsidRDefault="00DD72E5" w:rsidP="00DD2CC2">
      <w:pPr>
        <w:spacing w:line="360" w:lineRule="auto"/>
        <w:ind w:firstLine="618"/>
        <w:jc w:val="both"/>
        <w:rPr>
          <w:shd w:val="clear" w:color="auto" w:fill="FFFFFF"/>
        </w:rPr>
      </w:pPr>
      <w:r>
        <w:rPr>
          <w:shd w:val="clear" w:color="auto" w:fill="FFFFFF"/>
        </w:rPr>
        <w:t>„165</w:t>
      </w:r>
      <w:r w:rsidR="00CA47E9">
        <w:rPr>
          <w:shd w:val="clear" w:color="auto" w:fill="FFFFFF"/>
        </w:rPr>
        <w:t>.7</w:t>
      </w:r>
      <w:r w:rsidR="00166CD5" w:rsidRPr="00166CD5">
        <w:rPr>
          <w:shd w:val="clear" w:color="auto" w:fill="FFFFFF"/>
        </w:rPr>
        <w:t>. turi teisę gauti komiteto įgaliojimams vykdyti reikalingą informaciją iš valstybės ar savivaldybės institucijų, įstaigų ir valstybės ar savivaldybės valdomų įmonių.“</w:t>
      </w:r>
    </w:p>
    <w:p w14:paraId="0D8B6675" w14:textId="6E255CB9" w:rsidR="00294699" w:rsidRPr="00294699" w:rsidRDefault="00A43922" w:rsidP="00294699">
      <w:pPr>
        <w:spacing w:line="360" w:lineRule="auto"/>
        <w:ind w:firstLine="618"/>
        <w:jc w:val="both"/>
        <w:rPr>
          <w:shd w:val="clear" w:color="auto" w:fill="FFFFFF"/>
        </w:rPr>
      </w:pPr>
      <w:r>
        <w:rPr>
          <w:shd w:val="clear" w:color="auto" w:fill="FFFFFF"/>
        </w:rPr>
        <w:t>1.15</w:t>
      </w:r>
      <w:r w:rsidR="00C261A5">
        <w:rPr>
          <w:shd w:val="clear" w:color="auto" w:fill="FFFFFF"/>
        </w:rPr>
        <w:t xml:space="preserve">. </w:t>
      </w:r>
      <w:r w:rsidR="00294699" w:rsidRPr="00294699">
        <w:rPr>
          <w:shd w:val="clear" w:color="auto" w:fill="FFFFFF"/>
        </w:rPr>
        <w:t>Pakeisti 171 punktą ir jį išdėstyti taip:</w:t>
      </w:r>
    </w:p>
    <w:p w14:paraId="37E64616" w14:textId="40A15526" w:rsidR="00294699" w:rsidRDefault="00294699" w:rsidP="00294699">
      <w:pPr>
        <w:spacing w:line="360" w:lineRule="auto"/>
        <w:ind w:firstLine="567"/>
        <w:jc w:val="both"/>
        <w:rPr>
          <w:color w:val="000000"/>
          <w:shd w:val="clear" w:color="auto" w:fill="FFFFFF"/>
        </w:rPr>
      </w:pPr>
      <w:r>
        <w:t xml:space="preserve"> „171. </w:t>
      </w:r>
      <w:r>
        <w:rPr>
          <w:shd w:val="clear" w:color="auto" w:fill="FFFFFF"/>
        </w:rPr>
        <w:t xml:space="preserve">Komiteto </w:t>
      </w:r>
      <w:r>
        <w:rPr>
          <w:color w:val="000000"/>
          <w:shd w:val="clear" w:color="auto" w:fill="FFFFFF"/>
        </w:rPr>
        <w:t>posėdžiai yra teisėti, jeigu juose dalyvauja daugiau kaip 1/2 visų komiteto narių. Nesant kvorumo, Komiteto posėdis vykti negali. Komitetų darbe patariamojo balso teis</w:t>
      </w:r>
      <w:r w:rsidR="009C7BF9">
        <w:rPr>
          <w:color w:val="000000"/>
          <w:shd w:val="clear" w:color="auto" w:fill="FFFFFF"/>
        </w:rPr>
        <w:t>e gali dalyvauti suinteresuot</w:t>
      </w:r>
      <w:r>
        <w:rPr>
          <w:color w:val="000000"/>
          <w:shd w:val="clear" w:color="auto" w:fill="FFFFFF"/>
        </w:rPr>
        <w:t>i asmenys. Kai komiteto posėdyje svarstomas su valstybės, tarnybos ar komercine paslaptimi susijęs klausimas, komitetas gali nuspręsti jį nagrinėti uždarame posėdyje.</w:t>
      </w:r>
      <w:r>
        <w:rPr>
          <w:b/>
          <w:bCs/>
          <w:color w:val="000000"/>
          <w:shd w:val="clear" w:color="auto" w:fill="FFFFFF"/>
        </w:rPr>
        <w:t> </w:t>
      </w:r>
      <w:r>
        <w:rPr>
          <w:color w:val="000000"/>
          <w:shd w:val="clear" w:color="auto" w:fill="FFFFFF"/>
        </w:rPr>
        <w:t>Apie komitetų posėdžius yra skelbiama Reglamento 69</w:t>
      </w:r>
      <w:r>
        <w:rPr>
          <w:color w:val="000000"/>
          <w:shd w:val="clear" w:color="auto" w:fill="FFFFFF"/>
          <w:vertAlign w:val="superscript"/>
        </w:rPr>
        <w:t>1</w:t>
      </w:r>
      <w:r>
        <w:rPr>
          <w:color w:val="000000"/>
          <w:shd w:val="clear" w:color="auto" w:fill="FFFFFF"/>
        </w:rPr>
        <w:t xml:space="preserve"> ir</w:t>
      </w:r>
      <w:r>
        <w:rPr>
          <w:b/>
          <w:bCs/>
          <w:color w:val="000000"/>
          <w:shd w:val="clear" w:color="auto" w:fill="FFFFFF"/>
        </w:rPr>
        <w:t xml:space="preserve"> </w:t>
      </w:r>
      <w:r>
        <w:rPr>
          <w:color w:val="000000"/>
          <w:shd w:val="clear" w:color="auto" w:fill="FFFFFF"/>
        </w:rPr>
        <w:t>70 punktuose</w:t>
      </w:r>
      <w:r>
        <w:rPr>
          <w:color w:val="FF0000"/>
          <w:shd w:val="clear" w:color="auto" w:fill="FFFFFF"/>
        </w:rPr>
        <w:t xml:space="preserve"> </w:t>
      </w:r>
      <w:r>
        <w:rPr>
          <w:color w:val="000000"/>
          <w:shd w:val="clear" w:color="auto" w:fill="FFFFFF"/>
        </w:rPr>
        <w:t>nustatyta tvarka. Apie savo pageidavimą dalyvauti posėdyje norintis dalyvauti posėdyje asmuo turi pranešti komiteto pirmininkui. Taip pat komiteto pirmininkas savo iniciatyva ir savo pasirinktu būdu gali kviesti minėtus asmenis į posėdį.“</w:t>
      </w:r>
    </w:p>
    <w:p w14:paraId="50665C9A" w14:textId="3720B02B" w:rsidR="00CD15B7" w:rsidRDefault="00A43922" w:rsidP="00CD15B7">
      <w:pPr>
        <w:spacing w:line="360" w:lineRule="auto"/>
        <w:ind w:firstLine="618"/>
        <w:jc w:val="both"/>
      </w:pPr>
      <w:r>
        <w:t>1.16</w:t>
      </w:r>
      <w:r w:rsidR="00C261A5">
        <w:t xml:space="preserve">. </w:t>
      </w:r>
      <w:r w:rsidR="006D02AD">
        <w:t>Pakeisti 184</w:t>
      </w:r>
      <w:r w:rsidR="00CD15B7">
        <w:t xml:space="preserve"> punktą ir jį išdėstyti taip:</w:t>
      </w:r>
    </w:p>
    <w:p w14:paraId="4410B7C2" w14:textId="65B45959" w:rsidR="00CD15B7" w:rsidRDefault="00CD15B7" w:rsidP="00CD15B7">
      <w:pPr>
        <w:spacing w:line="360" w:lineRule="auto"/>
        <w:ind w:firstLine="618"/>
        <w:jc w:val="both"/>
        <w:rPr>
          <w:shd w:val="clear" w:color="auto" w:fill="FFFFFF"/>
        </w:rPr>
      </w:pPr>
      <w:r w:rsidRPr="00CD15B7">
        <w:t xml:space="preserve">„184. Taryba savo įgaliojimų laikui sudaro nuolatines Antikorupcijos bei Etikos komisijas. </w:t>
      </w:r>
      <w:r w:rsidRPr="00CD15B7">
        <w:rPr>
          <w:shd w:val="clear" w:color="auto" w:fill="FFFFFF"/>
        </w:rPr>
        <w:t>Šios komisijos sudaromos laikantis proporcinio savivaldybės tarybos</w:t>
      </w:r>
      <w:r w:rsidR="00CA47E9">
        <w:rPr>
          <w:shd w:val="clear" w:color="auto" w:fill="FFFFFF"/>
        </w:rPr>
        <w:t xml:space="preserve"> </w:t>
      </w:r>
      <w:r w:rsidRPr="00CD15B7">
        <w:rPr>
          <w:shd w:val="clear" w:color="auto" w:fill="FFFFFF"/>
        </w:rPr>
        <w:t>daugumos ir mažumos atstovavimo principo. Komisijų sudėtis, išlaikant proporcinio savivaldybės tarybos daugumos ir mažumos atstovavimo principą, turi būti pakeista ne vėliau kaip per 2 mėnesius nuo savivaldybės tarybos daugumos ir mažumos pasikeitimo. Etikos komisijos ir Antikorupcijos komisijos pirmininką iš šių komisijų narių – savivaldybės tarybos narių – deleguoja savivaldybės tarybos opozicija raštu, pasirašytu daugiau kaip pusės visų savivaldybės tarybos opozicijos narių ir viešai įteiktu savivaldybės tarybos posėdžio pirmininkui. Šių komisijų pirmininkų pavaduotojus mero siūlymu iš šių komisijų narių – savivaldybės tarybos narių – skiria savivaldybės taryba. Jeigu savivaldybės tarybos opozicija per du mėnesius nuo pirmojo išrinktos naujos savivaldybės tarybos posėdžio sušaukimo dienos arba nuo tiesiogiai išrinkto mero priesaikos priėmimo dienos nedeleguoja Etikos komisijos ir Antikorupcijos komisijos pirmininkų arba deleguoja savivaldybės tarybos narius, neatitinkančius Vietos savivaldos įstatymo 15</w:t>
      </w:r>
      <w:r w:rsidRPr="00CD15B7">
        <w:rPr>
          <w:vertAlign w:val="superscript"/>
        </w:rPr>
        <w:t>1</w:t>
      </w:r>
      <w:r w:rsidRPr="00CD15B7">
        <w:rPr>
          <w:shd w:val="clear" w:color="auto" w:fill="FFFFFF"/>
        </w:rPr>
        <w:t xml:space="preserve"> straipsnyje nustatytų reikalavimų, arba jeigu nėra paskelbta savivaldybės tarybos opozicija, Etikos komisijos ir Antikorupcijos komisijos pirmininkus savivaldybės taryba mero siūlymu skiria iš šių komisijų narių – savivaldybės tarybos narių.“</w:t>
      </w:r>
    </w:p>
    <w:p w14:paraId="5E78AB88" w14:textId="06C92778" w:rsidR="00753C86" w:rsidRPr="00753C86" w:rsidRDefault="00A43922" w:rsidP="00753C86">
      <w:pPr>
        <w:spacing w:line="360" w:lineRule="auto"/>
        <w:ind w:firstLine="618"/>
        <w:jc w:val="both"/>
        <w:rPr>
          <w:vertAlign w:val="superscript"/>
        </w:rPr>
      </w:pPr>
      <w:r>
        <w:t>1.17</w:t>
      </w:r>
      <w:r w:rsidR="00C261A5">
        <w:t xml:space="preserve">. </w:t>
      </w:r>
      <w:r w:rsidR="00753C86" w:rsidRPr="00753C86">
        <w:t>Pakeisti 184</w:t>
      </w:r>
      <w:r w:rsidR="00753C86" w:rsidRPr="00753C86">
        <w:rPr>
          <w:vertAlign w:val="superscript"/>
        </w:rPr>
        <w:t xml:space="preserve">1 </w:t>
      </w:r>
      <w:r w:rsidR="00753C86" w:rsidRPr="00753C86">
        <w:t>punktą ir jį išdėstyti taip:</w:t>
      </w:r>
    </w:p>
    <w:p w14:paraId="7F35CAAC" w14:textId="77777777" w:rsidR="00023E18" w:rsidRDefault="00753C86" w:rsidP="00CD15B7">
      <w:pPr>
        <w:spacing w:line="360" w:lineRule="auto"/>
        <w:ind w:firstLine="618"/>
        <w:jc w:val="both"/>
        <w:rPr>
          <w:shd w:val="clear" w:color="auto" w:fill="FFFFFF"/>
        </w:rPr>
      </w:pPr>
      <w:r w:rsidRPr="00753C86">
        <w:t>„184</w:t>
      </w:r>
      <w:r w:rsidRPr="00753C86">
        <w:rPr>
          <w:vertAlign w:val="superscript"/>
        </w:rPr>
        <w:t>1</w:t>
      </w:r>
      <w:r w:rsidRPr="00753C86">
        <w:t xml:space="preserve">. Tarybos sudaromos komisijos pirmininku gali būti skiriamas tik nepriekaištingos reputacijos, kaip ji yra apibrėžta Vietos savivaldos įstatymo </w:t>
      </w:r>
      <w:r w:rsidRPr="00753C86">
        <w:rPr>
          <w:shd w:val="clear" w:color="auto" w:fill="FFFFFF"/>
        </w:rPr>
        <w:t>15</w:t>
      </w:r>
      <w:r w:rsidRPr="00753C86">
        <w:rPr>
          <w:vertAlign w:val="superscript"/>
        </w:rPr>
        <w:t>1</w:t>
      </w:r>
      <w:r w:rsidRPr="00753C86">
        <w:t xml:space="preserve"> straipsnyje, savivaldybės tarybos narys. Komisijos pirmininkas (išskyrus Etikos komisijos pirmininką ir Antikorupcijos komisijos </w:t>
      </w:r>
      <w:r w:rsidRPr="00753C86">
        <w:lastRenderedPageBreak/>
        <w:t xml:space="preserve">pirmininką) mero siūlymu komisijos sprendimu prieš terminą netenka savo įgaliojimų, jeigu jis neatitinka Vietos savivaldos įstatymo </w:t>
      </w:r>
      <w:r w:rsidRPr="00753C86">
        <w:rPr>
          <w:shd w:val="clear" w:color="auto" w:fill="FFFFFF"/>
        </w:rPr>
        <w:t>15</w:t>
      </w:r>
      <w:r w:rsidRPr="00753C86">
        <w:rPr>
          <w:vertAlign w:val="superscript"/>
        </w:rPr>
        <w:t xml:space="preserve">1 </w:t>
      </w:r>
      <w:r w:rsidRPr="00753C86">
        <w:t>straipsnyje nustatytų reikalavimų. Etikos komisijos pirmininkas ir Antikorupcijos komisijos pirmininkas šioje dalyje nustatytu pagrindu netenka įgaliojimų prieš terminą mero siūlymu savivaldybės tarybos sprendimu</w:t>
      </w:r>
      <w:r w:rsidRPr="00753C86">
        <w:rPr>
          <w:color w:val="000000"/>
          <w:shd w:val="clear" w:color="auto" w:fill="FFFFFF"/>
        </w:rPr>
        <w:t>, </w:t>
      </w:r>
      <w:r w:rsidRPr="00753C86">
        <w:rPr>
          <w:shd w:val="clear" w:color="auto" w:fill="FFFFFF"/>
        </w:rPr>
        <w:t xml:space="preserve">o jeigu Etikos komisijos pirmininkas ar Antikorupcijos komisijos pirmininkas buvo deleguotas savivaldybės tarybos opozicijos, – jį opozicijos raštu, pasirašytu daugiau kaip pusės visų savivaldybės tarybos opozicijos narių ir viešai įteiktu artimiausio savivaldybės tarybos posėdžio pirmininkui, atšaukus. Jeigu artimiausiame savivaldybės tarybos posėdyje savivaldybės tarybos opozicija raštu neatšaukia savo deleguoto Etikos komisijos pirmininko ar Antikorupcijos komisijos pirmininko ir nustatyta tvarka nedeleguoja kito atitinkamos komisijos pirmininko ar deleguoja savivaldybės tarybos narį, neatitinkantį </w:t>
      </w:r>
      <w:r w:rsidRPr="00753C86">
        <w:t>Vietos savivaldos</w:t>
      </w:r>
      <w:r w:rsidRPr="00753C86">
        <w:rPr>
          <w:shd w:val="clear" w:color="auto" w:fill="FFFFFF"/>
        </w:rPr>
        <w:t xml:space="preserve"> įstatymo 15</w:t>
      </w:r>
      <w:r w:rsidRPr="00753C86">
        <w:rPr>
          <w:vertAlign w:val="superscript"/>
        </w:rPr>
        <w:t>1</w:t>
      </w:r>
      <w:r w:rsidRPr="00753C86">
        <w:rPr>
          <w:shd w:val="clear" w:color="auto" w:fill="FFFFFF"/>
        </w:rPr>
        <w:t xml:space="preserve"> straipsnyje nustatytų reikalavimų, sprendimą dėl Etikos komisijos pirmininko ar Antikorupcijos komisijos pirmininko įgaliojimų netekimo ir naujo atitinkamos komisijos pirmininko skyrimo mero siūlymu priima savivaldybės taryba.</w:t>
      </w:r>
    </w:p>
    <w:p w14:paraId="2075B39F" w14:textId="3E0BFF7E" w:rsidR="00753C86" w:rsidRPr="00023E18" w:rsidRDefault="00023E18" w:rsidP="00CD15B7">
      <w:pPr>
        <w:spacing w:line="360" w:lineRule="auto"/>
        <w:ind w:firstLine="618"/>
        <w:jc w:val="both"/>
        <w:rPr>
          <w:color w:val="000000"/>
          <w:shd w:val="clear" w:color="auto" w:fill="FFFFFF"/>
        </w:rPr>
      </w:pPr>
      <w:r w:rsidRPr="00023E18">
        <w:rPr>
          <w:color w:val="000000"/>
          <w:shd w:val="clear" w:color="auto" w:fill="FFFFFF"/>
        </w:rPr>
        <w:t xml:space="preserve">Siekiant užtikrinti, kad Savivaldybės tarybos komisijų pirmininkais būtų skiriami tik nepriekaištingos reputacijos, kaip ji apibrėžta Vietos savivaldos įstatymo </w:t>
      </w:r>
      <w:r w:rsidRPr="00023E18">
        <w:rPr>
          <w:shd w:val="clear" w:color="auto" w:fill="FFFFFF"/>
        </w:rPr>
        <w:t>15</w:t>
      </w:r>
      <w:r w:rsidRPr="00023E18">
        <w:rPr>
          <w:vertAlign w:val="superscript"/>
        </w:rPr>
        <w:t xml:space="preserve">1 </w:t>
      </w:r>
      <w:r w:rsidRPr="00023E18">
        <w:t>straipsnyje</w:t>
      </w:r>
      <w:r w:rsidRPr="00023E18">
        <w:rPr>
          <w:color w:val="000000"/>
          <w:shd w:val="clear" w:color="auto" w:fill="FFFFFF"/>
        </w:rPr>
        <w:t xml:space="preserve">, Savivaldybės tarybos nariai, Savivaldybės tarybos narys, pretenduojantis tapti savivaldybės tarybos sudaromos komisijos pirmininku, privalo užpildyti Lietuvos Respublikos vidaus reikalų ministro patvirtintos formos deklaraciją, joje pateikdamas duomenis dėl jo atitikties nepriekaištingos reputacijos reikalavimams. Ši deklaracija pateikiama merui ir </w:t>
      </w:r>
      <w:r w:rsidRPr="00023E18">
        <w:t xml:space="preserve">ne vėliau kaip kitą darbo dieną paskelbiama viešai savivaldybės interneto svetainėje www.anyksciai.lt ir ten skelbiama </w:t>
      </w:r>
      <w:r w:rsidRPr="00023E18">
        <w:rPr>
          <w:color w:val="000000"/>
          <w:shd w:val="clear" w:color="auto" w:fill="FFFFFF"/>
        </w:rPr>
        <w:t>tol, kol savivaldybės tarybos narys eina pareigas, kurioms keliami nepriekaištingos reputacijos reikalavimai.</w:t>
      </w:r>
      <w:r w:rsidR="00753C86" w:rsidRPr="00023E18">
        <w:rPr>
          <w:shd w:val="clear" w:color="auto" w:fill="FFFFFF"/>
        </w:rPr>
        <w:t>“</w:t>
      </w:r>
    </w:p>
    <w:p w14:paraId="5F2343E9" w14:textId="71207F43" w:rsidR="009206FA" w:rsidRDefault="00A43922" w:rsidP="009206FA">
      <w:pPr>
        <w:spacing w:line="360" w:lineRule="auto"/>
        <w:ind w:firstLine="618"/>
        <w:jc w:val="both"/>
        <w:rPr>
          <w:shd w:val="clear" w:color="auto" w:fill="FFFFFF"/>
        </w:rPr>
      </w:pPr>
      <w:r>
        <w:rPr>
          <w:shd w:val="clear" w:color="auto" w:fill="FFFFFF"/>
        </w:rPr>
        <w:t>1.18</w:t>
      </w:r>
      <w:r w:rsidR="00C261A5">
        <w:rPr>
          <w:shd w:val="clear" w:color="auto" w:fill="FFFFFF"/>
        </w:rPr>
        <w:t xml:space="preserve">. </w:t>
      </w:r>
      <w:r w:rsidR="009206FA">
        <w:rPr>
          <w:shd w:val="clear" w:color="auto" w:fill="FFFFFF"/>
        </w:rPr>
        <w:t>Pakeisti 185.1 papunktį ir jį išdėstyti taip:</w:t>
      </w:r>
    </w:p>
    <w:p w14:paraId="66F124C6" w14:textId="7691F633" w:rsidR="009206FA" w:rsidRDefault="009206FA" w:rsidP="009206FA">
      <w:pPr>
        <w:spacing w:line="360" w:lineRule="auto"/>
        <w:ind w:firstLine="618"/>
        <w:jc w:val="both"/>
      </w:pPr>
      <w:r>
        <w:rPr>
          <w:shd w:val="clear" w:color="auto" w:fill="FFFFFF"/>
        </w:rPr>
        <w:t>„</w:t>
      </w:r>
      <w:r>
        <w:t>185.1. prižiūri kaip tarybos nariai laikosi Vietos savivaldos įstatymo, Valstybės politikų elgesio kodekso, Viešųjų ir privačių interesų derinimo įstatymo, reglamento, kitų teisės aktų, reglamentuojančių Savivaldybės tarybos narių veiklą ir elgesį reikalavimų;“</w:t>
      </w:r>
    </w:p>
    <w:p w14:paraId="4C1CA5AF" w14:textId="6C6E9FD5" w:rsidR="009206FA" w:rsidRDefault="00A43922" w:rsidP="009206FA">
      <w:pPr>
        <w:spacing w:line="360" w:lineRule="auto"/>
        <w:ind w:firstLine="618"/>
        <w:jc w:val="both"/>
        <w:rPr>
          <w:shd w:val="clear" w:color="auto" w:fill="FFFFFF"/>
        </w:rPr>
      </w:pPr>
      <w:r>
        <w:rPr>
          <w:shd w:val="clear" w:color="auto" w:fill="FFFFFF"/>
        </w:rPr>
        <w:t>1.19</w:t>
      </w:r>
      <w:r w:rsidR="00C261A5">
        <w:rPr>
          <w:shd w:val="clear" w:color="auto" w:fill="FFFFFF"/>
        </w:rPr>
        <w:t xml:space="preserve">. </w:t>
      </w:r>
      <w:r w:rsidR="009206FA">
        <w:rPr>
          <w:shd w:val="clear" w:color="auto" w:fill="FFFFFF"/>
        </w:rPr>
        <w:t>Pakeisti 185.3 papunktį ir jį išdėstyti taip:</w:t>
      </w:r>
    </w:p>
    <w:p w14:paraId="020CF7AE" w14:textId="6E7D2A96" w:rsidR="009206FA" w:rsidRDefault="009206FA" w:rsidP="009206FA">
      <w:pPr>
        <w:spacing w:line="360" w:lineRule="auto"/>
        <w:ind w:firstLine="618"/>
        <w:jc w:val="both"/>
      </w:pPr>
      <w:r>
        <w:rPr>
          <w:shd w:val="clear" w:color="auto" w:fill="FFFFFF"/>
        </w:rPr>
        <w:t>„</w:t>
      </w:r>
      <w:r>
        <w:t>185.3. tiria ir priima sprendimus dėl tarybos narių veiklos atitikties Vietos savivaldos įstatymo, Valstybės politikų elgesio kodekso, Viešųjų ir privačių interesų derinimo įstatymo, reglamento, kitų teisės aktų, reglamentuojančių Savivaldybės tarybos narių veiklą ir elgesį, nuostatoms;“</w:t>
      </w:r>
    </w:p>
    <w:p w14:paraId="46867E2A" w14:textId="10362E43" w:rsidR="009206FA" w:rsidRPr="006D02AD" w:rsidRDefault="00A43922" w:rsidP="009206FA">
      <w:pPr>
        <w:spacing w:line="360" w:lineRule="auto"/>
        <w:ind w:firstLine="618"/>
        <w:jc w:val="both"/>
        <w:rPr>
          <w:shd w:val="clear" w:color="auto" w:fill="FFFFFF"/>
        </w:rPr>
      </w:pPr>
      <w:r>
        <w:rPr>
          <w:shd w:val="clear" w:color="auto" w:fill="FFFFFF"/>
        </w:rPr>
        <w:t>1.20</w:t>
      </w:r>
      <w:r w:rsidR="00C261A5">
        <w:rPr>
          <w:shd w:val="clear" w:color="auto" w:fill="FFFFFF"/>
        </w:rPr>
        <w:t xml:space="preserve">. </w:t>
      </w:r>
      <w:r w:rsidR="009206FA">
        <w:rPr>
          <w:shd w:val="clear" w:color="auto" w:fill="FFFFFF"/>
        </w:rPr>
        <w:t>Pakeisti 185.6 papunktį ir jį išdėstyti taip:</w:t>
      </w:r>
    </w:p>
    <w:p w14:paraId="70D965CC" w14:textId="7DB5854A" w:rsidR="009206FA" w:rsidRDefault="000B7FEC" w:rsidP="00CD15B7">
      <w:pPr>
        <w:spacing w:line="360" w:lineRule="auto"/>
        <w:ind w:firstLine="618"/>
        <w:jc w:val="both"/>
        <w:rPr>
          <w:rFonts w:eastAsia="Calibri"/>
          <w:shd w:val="clear" w:color="auto" w:fill="FFFFFF"/>
        </w:rPr>
      </w:pPr>
      <w:r>
        <w:t>„185.6. t</w:t>
      </w:r>
      <w:r w:rsidR="009206FA">
        <w:t xml:space="preserve">arybos narių, </w:t>
      </w:r>
      <w:r w:rsidR="009206FA">
        <w:rPr>
          <w:rFonts w:eastAsia="Calibri"/>
          <w:shd w:val="clear" w:color="auto" w:fill="FFFFFF"/>
        </w:rPr>
        <w:t>mero, savo iniciatyva teikia tarybos nariams  rekomendacijas dėl Viešųjų ir privačių interesų derinimo įstatymo nuostatų įgyvendinimo.“</w:t>
      </w:r>
    </w:p>
    <w:p w14:paraId="37623106" w14:textId="5FCBE149" w:rsidR="00F145AF" w:rsidRPr="00F145AF" w:rsidRDefault="00A43922" w:rsidP="00F145AF">
      <w:pPr>
        <w:spacing w:line="360" w:lineRule="auto"/>
        <w:ind w:firstLine="618"/>
        <w:jc w:val="both"/>
      </w:pPr>
      <w:r>
        <w:t>1.21</w:t>
      </w:r>
      <w:r w:rsidR="00C261A5">
        <w:t xml:space="preserve">. </w:t>
      </w:r>
      <w:r w:rsidR="00F145AF" w:rsidRPr="00F145AF">
        <w:t xml:space="preserve">Papildyti 186.3 papunkčiu: </w:t>
      </w:r>
    </w:p>
    <w:p w14:paraId="13B8E627" w14:textId="75B7BF58" w:rsidR="00F145AF" w:rsidRDefault="00F145AF" w:rsidP="00CD15B7">
      <w:pPr>
        <w:spacing w:line="360" w:lineRule="auto"/>
        <w:ind w:firstLine="618"/>
        <w:jc w:val="both"/>
        <w:rPr>
          <w:shd w:val="clear" w:color="auto" w:fill="FFFFFF"/>
        </w:rPr>
      </w:pPr>
      <w:r w:rsidRPr="00F145AF">
        <w:lastRenderedPageBreak/>
        <w:t xml:space="preserve">„186.3. </w:t>
      </w:r>
      <w:r w:rsidR="000B7FEC">
        <w:rPr>
          <w:shd w:val="clear" w:color="auto" w:fill="FFFFFF"/>
        </w:rPr>
        <w:t>k</w:t>
      </w:r>
      <w:r w:rsidRPr="00F145AF">
        <w:rPr>
          <w:shd w:val="clear" w:color="auto" w:fill="FFFFFF"/>
        </w:rPr>
        <w:t>orupcijos prevencijos tikslais analizuoja savivaldybės administracijos, biudžetinių ir viešųjų įstaigų, kurių savininkė yra savivaldybė, ir savivaldybės valdomų įmonių atliktus viešuosius pirkimus ir apie galimus korupcijos atvejus informuoja savivaldybės tarybą ir kompetentingas institucijas ar įstaigas. Antikorupcijos komisijos pirmininkas ir nariai turi teisę susipažinti su visa analizuojamų viešųjų pirkimų informacija;“</w:t>
      </w:r>
    </w:p>
    <w:p w14:paraId="154430B4" w14:textId="17615549" w:rsidR="000A01FC" w:rsidRPr="000A01FC" w:rsidRDefault="00A43922" w:rsidP="000A01FC">
      <w:pPr>
        <w:spacing w:line="360" w:lineRule="auto"/>
        <w:ind w:firstLine="618"/>
        <w:jc w:val="both"/>
        <w:rPr>
          <w:shd w:val="clear" w:color="auto" w:fill="FFFFFF"/>
        </w:rPr>
      </w:pPr>
      <w:r>
        <w:rPr>
          <w:shd w:val="clear" w:color="auto" w:fill="FFFFFF"/>
        </w:rPr>
        <w:t>1.22</w:t>
      </w:r>
      <w:r w:rsidR="00C261A5">
        <w:rPr>
          <w:shd w:val="clear" w:color="auto" w:fill="FFFFFF"/>
        </w:rPr>
        <w:t xml:space="preserve">. </w:t>
      </w:r>
      <w:r w:rsidR="000A01FC" w:rsidRPr="000A01FC">
        <w:rPr>
          <w:shd w:val="clear" w:color="auto" w:fill="FFFFFF"/>
        </w:rPr>
        <w:t>Papildyti 190</w:t>
      </w:r>
      <w:r w:rsidR="000A01FC" w:rsidRPr="000A01FC">
        <w:rPr>
          <w:vertAlign w:val="superscript"/>
        </w:rPr>
        <w:t>1</w:t>
      </w:r>
      <w:r w:rsidR="000A01FC" w:rsidRPr="000A01FC">
        <w:rPr>
          <w:shd w:val="clear" w:color="auto" w:fill="FFFFFF"/>
        </w:rPr>
        <w:t xml:space="preserve"> punktu:</w:t>
      </w:r>
    </w:p>
    <w:p w14:paraId="74810906" w14:textId="3A0D14CC" w:rsidR="000A01FC" w:rsidRDefault="000A01FC" w:rsidP="000A01FC">
      <w:pPr>
        <w:spacing w:line="360" w:lineRule="auto"/>
        <w:ind w:firstLine="618"/>
        <w:jc w:val="both"/>
        <w:rPr>
          <w:shd w:val="clear" w:color="auto" w:fill="FFFFFF"/>
        </w:rPr>
      </w:pPr>
      <w:r w:rsidRPr="000A01FC">
        <w:rPr>
          <w:shd w:val="clear" w:color="auto" w:fill="FFFFFF"/>
        </w:rPr>
        <w:t>„190</w:t>
      </w:r>
      <w:r w:rsidRPr="000A01FC">
        <w:rPr>
          <w:vertAlign w:val="superscript"/>
        </w:rPr>
        <w:t>1</w:t>
      </w:r>
      <w:r w:rsidRPr="000A01FC">
        <w:rPr>
          <w:shd w:val="clear" w:color="auto" w:fill="FFFFFF"/>
        </w:rPr>
        <w:t>. Tarybos sudaromų komisijų nariai, kurie nėra savivaldybės tarybos nariai, komisijų posėdžių metu atleidžiami nuo tiesioginio darbo ar pareigų bet kurioje institucijoje, įstaigoje, įmonėje ar organizacijoje, išsaugant jiems darbo vietą. Už darbą Etikos komisijoje ir Antikorupcijos komisijoje šių komisijų nariams, kurie nėra savivaldybės tarybos nariai, apmokama Lietuvos Respublikos valstybės ir savivaldybių įstaigų darbuotojų ir komisijų narių darbo apmokėjimo įstatymo nustatyta tvarka.“</w:t>
      </w:r>
    </w:p>
    <w:p w14:paraId="14EA430E" w14:textId="174A7AC2" w:rsidR="000A01FC" w:rsidRDefault="00A43922" w:rsidP="000A01FC">
      <w:pPr>
        <w:spacing w:line="360" w:lineRule="auto"/>
        <w:ind w:firstLine="618"/>
        <w:jc w:val="both"/>
        <w:rPr>
          <w:shd w:val="clear" w:color="auto" w:fill="FFFFFF"/>
        </w:rPr>
      </w:pPr>
      <w:r>
        <w:rPr>
          <w:shd w:val="clear" w:color="auto" w:fill="FFFFFF"/>
        </w:rPr>
        <w:t>1.23</w:t>
      </w:r>
      <w:r w:rsidR="00C261A5">
        <w:rPr>
          <w:shd w:val="clear" w:color="auto" w:fill="FFFFFF"/>
        </w:rPr>
        <w:t xml:space="preserve">. </w:t>
      </w:r>
      <w:r w:rsidR="000A01FC">
        <w:rPr>
          <w:shd w:val="clear" w:color="auto" w:fill="FFFFFF"/>
        </w:rPr>
        <w:t>Pakeisti 191 punktą ir jį išdėstyti taip:</w:t>
      </w:r>
    </w:p>
    <w:p w14:paraId="2E465870" w14:textId="42BF640A" w:rsidR="000A01FC" w:rsidRDefault="000A01FC" w:rsidP="000A01FC">
      <w:pPr>
        <w:spacing w:line="360" w:lineRule="auto"/>
        <w:ind w:firstLine="618"/>
        <w:jc w:val="both"/>
        <w:rPr>
          <w:shd w:val="clear" w:color="auto" w:fill="FFFFFF"/>
        </w:rPr>
      </w:pPr>
      <w:r>
        <w:t xml:space="preserve">„191. </w:t>
      </w:r>
      <w:r w:rsidRPr="000A01FC">
        <w:rPr>
          <w:shd w:val="clear" w:color="auto" w:fill="FFFFFF"/>
        </w:rPr>
        <w:t>Komisijos pirmininkas turi teisę gauti komisijos įgaliojimams vykdyti reikalingą informaciją iš valstybės ar savivaldybės institucijų, įstaigų ir valstybės ar savivaldybės valdomų įmonių.“</w:t>
      </w:r>
    </w:p>
    <w:p w14:paraId="5BC2B595" w14:textId="7C2CCF03" w:rsidR="00033617" w:rsidRDefault="00A43922" w:rsidP="00033617">
      <w:pPr>
        <w:spacing w:line="360" w:lineRule="auto"/>
        <w:ind w:firstLine="618"/>
        <w:jc w:val="both"/>
        <w:rPr>
          <w:shd w:val="clear" w:color="auto" w:fill="FFFFFF"/>
        </w:rPr>
      </w:pPr>
      <w:r>
        <w:rPr>
          <w:shd w:val="clear" w:color="auto" w:fill="FFFFFF"/>
        </w:rPr>
        <w:t>1.24</w:t>
      </w:r>
      <w:r w:rsidR="00C261A5">
        <w:rPr>
          <w:shd w:val="clear" w:color="auto" w:fill="FFFFFF"/>
        </w:rPr>
        <w:t xml:space="preserve">. </w:t>
      </w:r>
      <w:r w:rsidR="00033617" w:rsidRPr="00060E05">
        <w:rPr>
          <w:shd w:val="clear" w:color="auto" w:fill="FFFFFF"/>
        </w:rPr>
        <w:t>Pripažinti netekusiu galios 211.13 papunktį.</w:t>
      </w:r>
    </w:p>
    <w:p w14:paraId="57BCEC45" w14:textId="705C7C07" w:rsidR="00033617" w:rsidRDefault="00A43922" w:rsidP="00033617">
      <w:pPr>
        <w:spacing w:line="360" w:lineRule="auto"/>
        <w:ind w:firstLine="618"/>
        <w:jc w:val="both"/>
        <w:rPr>
          <w:shd w:val="clear" w:color="auto" w:fill="FFFFFF"/>
        </w:rPr>
      </w:pPr>
      <w:r>
        <w:rPr>
          <w:shd w:val="clear" w:color="auto" w:fill="FFFFFF"/>
        </w:rPr>
        <w:t>1.25</w:t>
      </w:r>
      <w:r w:rsidR="00C261A5">
        <w:rPr>
          <w:shd w:val="clear" w:color="auto" w:fill="FFFFFF"/>
        </w:rPr>
        <w:t xml:space="preserve">. </w:t>
      </w:r>
      <w:r w:rsidR="00033617" w:rsidRPr="00060E05">
        <w:rPr>
          <w:shd w:val="clear" w:color="auto" w:fill="FFFFFF"/>
        </w:rPr>
        <w:t>Pr</w:t>
      </w:r>
      <w:r w:rsidR="00033617">
        <w:rPr>
          <w:shd w:val="clear" w:color="auto" w:fill="FFFFFF"/>
        </w:rPr>
        <w:t>ipažinti netekusiu galios 211.20</w:t>
      </w:r>
      <w:r w:rsidR="00033617" w:rsidRPr="00060E05">
        <w:rPr>
          <w:shd w:val="clear" w:color="auto" w:fill="FFFFFF"/>
        </w:rPr>
        <w:t xml:space="preserve"> papunktį.</w:t>
      </w:r>
    </w:p>
    <w:p w14:paraId="05C0F66D" w14:textId="08ED4C72" w:rsidR="00033617" w:rsidRDefault="00A43922" w:rsidP="00033617">
      <w:pPr>
        <w:spacing w:line="360" w:lineRule="auto"/>
        <w:ind w:firstLine="618"/>
        <w:jc w:val="both"/>
        <w:rPr>
          <w:shd w:val="clear" w:color="auto" w:fill="FFFFFF"/>
        </w:rPr>
      </w:pPr>
      <w:r>
        <w:rPr>
          <w:shd w:val="clear" w:color="auto" w:fill="FFFFFF"/>
        </w:rPr>
        <w:t>1.26</w:t>
      </w:r>
      <w:r w:rsidR="00C261A5">
        <w:rPr>
          <w:shd w:val="clear" w:color="auto" w:fill="FFFFFF"/>
        </w:rPr>
        <w:t xml:space="preserve">. </w:t>
      </w:r>
      <w:r w:rsidR="00033617">
        <w:rPr>
          <w:shd w:val="clear" w:color="auto" w:fill="FFFFFF"/>
        </w:rPr>
        <w:t>Pakeisti 211.22 papunktį ir jį išdėstyti taip:</w:t>
      </w:r>
    </w:p>
    <w:p w14:paraId="2FB206FC" w14:textId="473C5F25" w:rsidR="00033617" w:rsidRPr="00033617" w:rsidRDefault="00033617" w:rsidP="000A01FC">
      <w:pPr>
        <w:spacing w:line="360" w:lineRule="auto"/>
        <w:ind w:firstLine="618"/>
        <w:jc w:val="both"/>
      </w:pPr>
      <w:r w:rsidRPr="00033617">
        <w:rPr>
          <w:shd w:val="clear" w:color="auto" w:fill="FFFFFF"/>
        </w:rPr>
        <w:t xml:space="preserve">„211.22. reglamento XV skyriuje nustatyta tvarka </w:t>
      </w:r>
      <w:r w:rsidRPr="00033617">
        <w:t>skelbia vietos gyventojų apklausą, kontroliuoja jos organizavimą ir vykdymą.“</w:t>
      </w:r>
    </w:p>
    <w:p w14:paraId="125CBD97" w14:textId="4853EE0B" w:rsidR="00564880" w:rsidRPr="00564880" w:rsidRDefault="00A43922" w:rsidP="00564880">
      <w:pPr>
        <w:spacing w:line="360" w:lineRule="auto"/>
        <w:ind w:firstLine="620"/>
        <w:jc w:val="both"/>
      </w:pPr>
      <w:r>
        <w:t>1.27</w:t>
      </w:r>
      <w:r w:rsidR="00C261A5">
        <w:t xml:space="preserve">. </w:t>
      </w:r>
      <w:r w:rsidR="00564880" w:rsidRPr="00564880">
        <w:t>Pakeisti 222 punktą ir jį išdėstyti taip:</w:t>
      </w:r>
    </w:p>
    <w:p w14:paraId="663C6E5B" w14:textId="77777777" w:rsidR="00D639E9" w:rsidRPr="00D639E9" w:rsidRDefault="00564880" w:rsidP="00D639E9">
      <w:pPr>
        <w:spacing w:line="360" w:lineRule="auto"/>
        <w:ind w:firstLine="618"/>
        <w:jc w:val="both"/>
        <w:rPr>
          <w:b/>
          <w:color w:val="000000"/>
          <w:shd w:val="clear" w:color="auto" w:fill="FFFFFF"/>
        </w:rPr>
      </w:pPr>
      <w:r w:rsidRPr="00564880">
        <w:t xml:space="preserve">„222. Kasmetinės ir tikslinės atostogos merui ir mero pavaduotojui suteikiamos bei atšaukiama iš jų mero potvarkiu. Atostogų metu meras ir mero pavaduotojas neatlieka mero ar mero pavaduotojo pareigų, tačiau gali atlikti tarybos </w:t>
      </w:r>
      <w:r w:rsidRPr="00D639E9">
        <w:t xml:space="preserve">nario pareigas. </w:t>
      </w:r>
      <w:r w:rsidR="00D639E9" w:rsidRPr="00D639E9">
        <w:rPr>
          <w:color w:val="000000"/>
          <w:shd w:val="clear" w:color="auto" w:fill="FFFFFF"/>
        </w:rPr>
        <w:t>Meras ir mero pavaduotojas turi teisę į 20 darbo dienų trukmės kasmetines minimaliąsias atostogas. Vadovaujantis Darbo kodekso nuostatomis, merui ir mero pavaduotojui gali būti suteikiamos šios tikslinės atostogos: nėštumo ir gimdymo, tėvystės, mokymosi, nemokamos. Meras ir mero pavaduotojas turi teisę į Darbo kodekse nustatytas lengvatas asmenims, auginantiems vaikus, ir į lengvatas neįgaliems darbuotojams.</w:t>
      </w:r>
      <w:r w:rsidR="00D639E9" w:rsidRPr="00D639E9">
        <w:rPr>
          <w:shd w:val="clear" w:color="auto" w:fill="FFFFFF"/>
        </w:rPr>
        <w:t>“</w:t>
      </w:r>
      <w:r w:rsidR="00D639E9" w:rsidRPr="00D639E9">
        <w:rPr>
          <w:b/>
          <w:shd w:val="clear" w:color="auto" w:fill="FFFFFF"/>
        </w:rPr>
        <w:t xml:space="preserve"> </w:t>
      </w:r>
    </w:p>
    <w:p w14:paraId="55F6543E" w14:textId="689947E7" w:rsidR="00654596" w:rsidRDefault="00A43922" w:rsidP="00D639E9">
      <w:pPr>
        <w:spacing w:line="360" w:lineRule="auto"/>
        <w:ind w:firstLine="618"/>
        <w:jc w:val="both"/>
      </w:pPr>
      <w:r>
        <w:t>1.28</w:t>
      </w:r>
      <w:r w:rsidR="00C261A5">
        <w:t xml:space="preserve">. </w:t>
      </w:r>
      <w:r w:rsidR="00654596">
        <w:t>Pakeisti 261.8 papunktį ir jį išdėstyti taip:</w:t>
      </w:r>
    </w:p>
    <w:p w14:paraId="12B4D101" w14:textId="6745A7DC" w:rsidR="004A7E66" w:rsidRDefault="00FF66B4" w:rsidP="00E82A66">
      <w:pPr>
        <w:spacing w:line="360" w:lineRule="auto"/>
        <w:ind w:firstLine="620"/>
        <w:jc w:val="both"/>
      </w:pPr>
      <w:r>
        <w:t xml:space="preserve">„261.8. </w:t>
      </w:r>
      <w:r w:rsidRPr="00FF66B4">
        <w:t xml:space="preserve">teikiamos Savivaldybės administracijos </w:t>
      </w:r>
      <w:r>
        <w:t xml:space="preserve">direktoriaus veiklos ataskaitos </w:t>
      </w:r>
      <w:r w:rsidRPr="00212366">
        <w:t xml:space="preserve">gyventojams šio reglamento IX skyriaus nustatyta tvarka;“    </w:t>
      </w:r>
    </w:p>
    <w:p w14:paraId="19E49B1C" w14:textId="4EF1C34E" w:rsidR="00D66C82" w:rsidRPr="00212366" w:rsidRDefault="00A43922" w:rsidP="00D66C82">
      <w:pPr>
        <w:spacing w:line="360" w:lineRule="auto"/>
        <w:ind w:firstLine="620"/>
        <w:jc w:val="both"/>
      </w:pPr>
      <w:r>
        <w:t>1.29</w:t>
      </w:r>
      <w:r w:rsidR="00C261A5">
        <w:t xml:space="preserve">. </w:t>
      </w:r>
      <w:r w:rsidR="00D66C82" w:rsidRPr="00212366">
        <w:t>Pakeisti 265 punktą ir jį išdėstyti taip:</w:t>
      </w:r>
    </w:p>
    <w:p w14:paraId="73E100B2" w14:textId="30929FD0" w:rsidR="00D66C82" w:rsidRDefault="00D66C82" w:rsidP="00E82A66">
      <w:pPr>
        <w:spacing w:line="360" w:lineRule="auto"/>
        <w:ind w:firstLine="620"/>
        <w:jc w:val="both"/>
      </w:pPr>
      <w:r w:rsidRPr="00D66C82">
        <w:lastRenderedPageBreak/>
        <w:t>„265. Mero potvarkis</w:t>
      </w:r>
      <w:r w:rsidRPr="00D66C82">
        <w:rPr>
          <w:bCs/>
        </w:rPr>
        <w:t xml:space="preserve"> </w:t>
      </w:r>
      <w:r w:rsidRPr="00D66C82">
        <w:t xml:space="preserve">paskelbti apklausą </w:t>
      </w:r>
      <w:r w:rsidRPr="00D66C82">
        <w:rPr>
          <w:shd w:val="clear" w:color="auto" w:fill="FFFFFF"/>
        </w:rPr>
        <w:t>ir informacija gyventojams apie numatomą konsultavimąsi turi būti paskelbti laikantis Vietos savivaldos įstatymo 37 straipsnyje nustatytų reikalavimų</w:t>
      </w:r>
      <w:r w:rsidRPr="00D66C82">
        <w:t xml:space="preserve">.“ </w:t>
      </w:r>
    </w:p>
    <w:p w14:paraId="67C4C315" w14:textId="0DE6A5A7" w:rsidR="005F7D0A" w:rsidRPr="005F7D0A" w:rsidRDefault="00A43922" w:rsidP="005F7D0A">
      <w:pPr>
        <w:spacing w:line="360" w:lineRule="auto"/>
        <w:ind w:firstLine="618"/>
        <w:jc w:val="both"/>
      </w:pPr>
      <w:r>
        <w:t>1.30</w:t>
      </w:r>
      <w:r w:rsidR="00C261A5">
        <w:t xml:space="preserve">. </w:t>
      </w:r>
      <w:r w:rsidR="005F7D0A" w:rsidRPr="005F7D0A">
        <w:t>Pakeisti 266 punktą ir jį išdėstyti taip:</w:t>
      </w:r>
    </w:p>
    <w:p w14:paraId="5EA47FB9" w14:textId="68950BD7" w:rsidR="005F7D0A" w:rsidRDefault="005F7D0A" w:rsidP="005F7D0A">
      <w:pPr>
        <w:spacing w:line="360" w:lineRule="auto"/>
        <w:ind w:firstLine="618"/>
        <w:jc w:val="both"/>
      </w:pPr>
      <w:r w:rsidRPr="005F7D0A">
        <w:t xml:space="preserve">„266. Apklausos rezultatus ne vėliau kaip  per 5 (penkias) darbo dienas po apklausos pabaigos apklausos komisija pateikia merui. </w:t>
      </w:r>
      <w:r w:rsidRPr="005F7D0A">
        <w:rPr>
          <w:shd w:val="clear" w:color="auto" w:fill="FFFFFF"/>
        </w:rPr>
        <w:t>Meras paskelbia apkla</w:t>
      </w:r>
      <w:r w:rsidR="00DA52DE">
        <w:rPr>
          <w:shd w:val="clear" w:color="auto" w:fill="FFFFFF"/>
        </w:rPr>
        <w:t>usos rezultatus laikydamasis Vietos savivaldos</w:t>
      </w:r>
      <w:r w:rsidRPr="005F7D0A">
        <w:rPr>
          <w:shd w:val="clear" w:color="auto" w:fill="FFFFFF"/>
        </w:rPr>
        <w:t xml:space="preserve"> įstatymo 37 straipsnyje nustatytų reikalavimų</w:t>
      </w:r>
      <w:r w:rsidRPr="005F7D0A">
        <w:t>.“</w:t>
      </w:r>
    </w:p>
    <w:p w14:paraId="430DED5A" w14:textId="5D852509" w:rsidR="004B3C64" w:rsidRPr="0035152E" w:rsidRDefault="00A43922" w:rsidP="004B3C64">
      <w:pPr>
        <w:spacing w:line="360" w:lineRule="auto"/>
        <w:ind w:firstLine="618"/>
        <w:jc w:val="both"/>
      </w:pPr>
      <w:r>
        <w:t>1.31</w:t>
      </w:r>
      <w:r w:rsidR="00C261A5">
        <w:t xml:space="preserve">. </w:t>
      </w:r>
      <w:r w:rsidR="004B3C64" w:rsidRPr="005C7518">
        <w:t>Pakeisti 267 punktą ir jį išdėstyti taip:</w:t>
      </w:r>
    </w:p>
    <w:p w14:paraId="51DA697E" w14:textId="40C10FDD" w:rsidR="004B3C64" w:rsidRPr="004B3C64" w:rsidRDefault="0035152E" w:rsidP="004B3C64">
      <w:pPr>
        <w:spacing w:line="360" w:lineRule="auto"/>
        <w:ind w:firstLine="620"/>
        <w:jc w:val="both"/>
      </w:pPr>
      <w:r w:rsidRPr="0035152E">
        <w:t>„267. Taryba  artimiausiame posėdyje apsvarsčiusi apklausai pateiktą klausimą, ne</w:t>
      </w:r>
      <w:r w:rsidRPr="005C7518">
        <w:t xml:space="preserve"> vėliau kaip per 2 (du) mėnesius nuo apklausos, turi priimti atitinkamus sprendimus dėl gyventojų apklausai teikto</w:t>
      </w:r>
      <w:r w:rsidR="00CA47E9">
        <w:t xml:space="preserve"> </w:t>
      </w:r>
      <w:r w:rsidRPr="005C7518">
        <w:t>(-ų) kl</w:t>
      </w:r>
      <w:r>
        <w:t>ausimo</w:t>
      </w:r>
      <w:r w:rsidR="00CA47E9">
        <w:t xml:space="preserve"> </w:t>
      </w:r>
      <w:r>
        <w:t xml:space="preserve">(-ų). </w:t>
      </w:r>
      <w:r w:rsidRPr="0035152E">
        <w:t>T</w:t>
      </w:r>
      <w:r w:rsidRPr="005C7518">
        <w:t>arybos sprendime</w:t>
      </w:r>
      <w:r w:rsidR="00CA47E9">
        <w:t xml:space="preserve"> dėl apklausai pateikto (-ų) klausimo (-</w:t>
      </w:r>
      <w:r w:rsidRPr="005C7518">
        <w:t>ų) turi būt</w:t>
      </w:r>
      <w:r>
        <w:t>i nurodyti apklausos rezultatai</w:t>
      </w:r>
      <w:r w:rsidRPr="005C7518">
        <w:t xml:space="preserve"> ir tary</w:t>
      </w:r>
      <w:r>
        <w:t xml:space="preserve">bos sprendimo priėmimo motyvai. </w:t>
      </w:r>
      <w:r w:rsidR="004B3C64" w:rsidRPr="004B3C64">
        <w:rPr>
          <w:shd w:val="clear" w:color="auto" w:fill="FFFFFF"/>
        </w:rPr>
        <w:t>Savivaldybės tarybos sprendimas dėl apklausai pateikto klausimo turi būti paskelbtas laikantis Vietos savivaldos įstatymo 37 straipsnyje nustatytų reikalavimų.“</w:t>
      </w:r>
    </w:p>
    <w:p w14:paraId="4497591B" w14:textId="61F3DD55" w:rsidR="00BB2323" w:rsidRDefault="00A43922" w:rsidP="00E82A66">
      <w:pPr>
        <w:spacing w:line="360" w:lineRule="auto"/>
        <w:ind w:firstLine="620"/>
        <w:jc w:val="both"/>
      </w:pPr>
      <w:r>
        <w:t>1.32</w:t>
      </w:r>
      <w:r w:rsidR="00C261A5">
        <w:t xml:space="preserve">. </w:t>
      </w:r>
      <w:r w:rsidR="00BB2323" w:rsidRPr="00212366">
        <w:t>Pakeisti 2</w:t>
      </w:r>
      <w:r w:rsidR="00BB2323">
        <w:t>68 punktą ir jį išdėstyti taip:</w:t>
      </w:r>
    </w:p>
    <w:p w14:paraId="6EA22BB7" w14:textId="2278A6C6" w:rsidR="00BB2323" w:rsidRDefault="00BB2323" w:rsidP="00E82A66">
      <w:pPr>
        <w:spacing w:line="360" w:lineRule="auto"/>
        <w:ind w:firstLine="620"/>
        <w:jc w:val="both"/>
      </w:pPr>
      <w:r w:rsidRPr="00BB2323">
        <w:t xml:space="preserve">„268. </w:t>
      </w:r>
      <w:r w:rsidRPr="00BB2323">
        <w:rPr>
          <w:shd w:val="clear" w:color="auto" w:fill="FFFFFF"/>
        </w:rPr>
        <w:t>Apklausą organizuoja savivaldybės administracijos direktorius savivaldybės tarybos nustatyta tvarka</w:t>
      </w:r>
      <w:r w:rsidRPr="00BB2323">
        <w:t>. Apklausos organizavimo išlaidos apmokamos iš Savivaldybės biudžeto.“</w:t>
      </w:r>
    </w:p>
    <w:p w14:paraId="479D4ACB" w14:textId="152889B8" w:rsidR="00430900" w:rsidRDefault="00A43922" w:rsidP="00430900">
      <w:pPr>
        <w:spacing w:line="360" w:lineRule="auto"/>
        <w:ind w:firstLine="620"/>
        <w:jc w:val="both"/>
      </w:pPr>
      <w:r>
        <w:t>1.33</w:t>
      </w:r>
      <w:r w:rsidR="00C261A5">
        <w:t xml:space="preserve">. </w:t>
      </w:r>
      <w:r w:rsidR="00724B73">
        <w:t>Pakeisti priedą ir jį išdėstyti nauja redakcija (pridedama).</w:t>
      </w:r>
    </w:p>
    <w:bookmarkEnd w:id="0"/>
    <w:bookmarkEnd w:id="2"/>
    <w:p w14:paraId="52841DB1" w14:textId="77777777" w:rsidR="00105C8D" w:rsidRDefault="00105C8D" w:rsidP="00105C8D">
      <w:pPr>
        <w:spacing w:line="360" w:lineRule="auto"/>
        <w:ind w:firstLine="620"/>
        <w:jc w:val="both"/>
      </w:pPr>
      <w:r>
        <w:t>2. Nustatyti:</w:t>
      </w:r>
    </w:p>
    <w:p w14:paraId="3173E94A" w14:textId="77777777" w:rsidR="00105C8D" w:rsidRDefault="00105C8D" w:rsidP="00105C8D">
      <w:pPr>
        <w:spacing w:line="360" w:lineRule="auto"/>
        <w:ind w:firstLine="620"/>
        <w:jc w:val="both"/>
      </w:pPr>
      <w:r>
        <w:t>2.1. Š</w:t>
      </w:r>
      <w:r w:rsidRPr="00212366">
        <w:t>is sprendimas įsigalioja 2021 m. sausio 1 d.</w:t>
      </w:r>
    </w:p>
    <w:p w14:paraId="46C99B7E" w14:textId="77777777" w:rsidR="00105C8D" w:rsidRPr="00E16702" w:rsidRDefault="00105C8D" w:rsidP="00105C8D">
      <w:pPr>
        <w:spacing w:line="360" w:lineRule="auto"/>
        <w:ind w:firstLine="620"/>
        <w:jc w:val="both"/>
      </w:pPr>
      <w:r>
        <w:t xml:space="preserve">2.2. Merui, mero pavaduotojui iki šio įstatymo įsigaliojimo priklausiusios nepanaudotos </w:t>
      </w:r>
      <w:r w:rsidRPr="00E16702">
        <w:t>kasmetinės atostogos suteikiamos pagal iki 2021 m. sausio 1 d. galiojusio Lietuvos Respublikos vietos savivaldos įstatymo 19 straipsnio 15 dalį.</w:t>
      </w:r>
    </w:p>
    <w:p w14:paraId="3F5F01EC" w14:textId="77777777" w:rsidR="00105C8D" w:rsidRPr="00E16702" w:rsidRDefault="00105C8D" w:rsidP="00105C8D">
      <w:pPr>
        <w:pStyle w:val="tajtip"/>
        <w:shd w:val="clear" w:color="auto" w:fill="FFFFFF"/>
        <w:spacing w:before="0" w:beforeAutospacing="0" w:after="0" w:afterAutospacing="0" w:line="360" w:lineRule="auto"/>
        <w:ind w:firstLine="720"/>
        <w:jc w:val="both"/>
        <w:rPr>
          <w:color w:val="000000"/>
        </w:rPr>
      </w:pPr>
      <w:r w:rsidRPr="00E16702">
        <w:t xml:space="preserve">2.3. </w:t>
      </w:r>
      <w:r>
        <w:rPr>
          <w:color w:val="000000"/>
        </w:rPr>
        <w:t xml:space="preserve">Šis </w:t>
      </w:r>
      <w:r w:rsidRPr="00E16702">
        <w:rPr>
          <w:color w:val="000000"/>
        </w:rPr>
        <w:t>sprendim</w:t>
      </w:r>
      <w:r>
        <w:rPr>
          <w:color w:val="000000"/>
        </w:rPr>
        <w:t>as taikomas</w:t>
      </w:r>
      <w:r w:rsidRPr="00E16702">
        <w:rPr>
          <w:color w:val="000000"/>
        </w:rPr>
        <w:t xml:space="preserve"> sudarant savivaldybės tarybos komitetus ir komisijas po 2021 m. sausio 1 d.</w:t>
      </w:r>
    </w:p>
    <w:p w14:paraId="3AD989B6" w14:textId="77777777" w:rsidR="00105C8D" w:rsidRDefault="00105C8D" w:rsidP="00105C8D">
      <w:pPr>
        <w:spacing w:line="360" w:lineRule="auto"/>
        <w:ind w:firstLine="620"/>
        <w:jc w:val="both"/>
      </w:pPr>
      <w:r w:rsidRPr="00E16702">
        <w:t>Šis sprendimas yra</w:t>
      </w:r>
      <w:r w:rsidRPr="00AB2BE1">
        <w:t xml:space="preserve"> </w:t>
      </w:r>
      <w:r>
        <w:t>skelbiamas Teisės aktų registre ir Anykščių rajono savivaldybės interneto svetainėje.</w:t>
      </w:r>
    </w:p>
    <w:p w14:paraId="432596BC" w14:textId="77777777" w:rsidR="00E16551" w:rsidRDefault="00E16551" w:rsidP="00714B8C">
      <w:pPr>
        <w:spacing w:line="360" w:lineRule="auto"/>
        <w:rPr>
          <w:szCs w:val="20"/>
        </w:rPr>
      </w:pPr>
    </w:p>
    <w:p w14:paraId="1FF8B88C" w14:textId="77777777" w:rsidR="00917743" w:rsidRPr="00AB2BE1" w:rsidRDefault="00917743" w:rsidP="00714B8C">
      <w:pPr>
        <w:spacing w:line="360" w:lineRule="auto"/>
        <w:rPr>
          <w:szCs w:val="20"/>
        </w:rPr>
      </w:pPr>
    </w:p>
    <w:p w14:paraId="141472E8" w14:textId="77777777" w:rsidR="007D3BE9" w:rsidRPr="00AB2BE1" w:rsidRDefault="00E46F66" w:rsidP="005D680C">
      <w:pPr>
        <w:rPr>
          <w:szCs w:val="20"/>
        </w:rPr>
      </w:pPr>
      <w:r w:rsidRPr="00AB2BE1">
        <w:rPr>
          <w:szCs w:val="20"/>
        </w:rPr>
        <w:t xml:space="preserve">Meras                                  </w:t>
      </w:r>
      <w:r w:rsidR="009A6E8A" w:rsidRPr="00AB2BE1">
        <w:rPr>
          <w:szCs w:val="20"/>
        </w:rPr>
        <w:t xml:space="preserve">  </w:t>
      </w:r>
      <w:r w:rsidR="0093149D" w:rsidRPr="00AB2BE1">
        <w:rPr>
          <w:szCs w:val="20"/>
        </w:rPr>
        <w:t xml:space="preserve">       </w:t>
      </w:r>
      <w:r w:rsidR="008D7EFC" w:rsidRPr="00AB2BE1">
        <w:rPr>
          <w:szCs w:val="20"/>
        </w:rPr>
        <w:tab/>
      </w:r>
      <w:r w:rsidR="008D7EFC" w:rsidRPr="00AB2BE1">
        <w:rPr>
          <w:szCs w:val="20"/>
        </w:rPr>
        <w:tab/>
      </w:r>
      <w:r w:rsidR="008D7EFC" w:rsidRPr="00AB2BE1">
        <w:rPr>
          <w:szCs w:val="20"/>
        </w:rPr>
        <w:tab/>
      </w:r>
      <w:r w:rsidRPr="00AB2BE1">
        <w:rPr>
          <w:szCs w:val="20"/>
        </w:rPr>
        <w:t xml:space="preserve">                     </w:t>
      </w:r>
      <w:r w:rsidR="008D7EFC" w:rsidRPr="00AB2BE1">
        <w:rPr>
          <w:szCs w:val="20"/>
        </w:rPr>
        <w:t>Sigutis Obelevičius</w:t>
      </w:r>
      <w:r w:rsidR="0093149D" w:rsidRPr="00AB2BE1">
        <w:rPr>
          <w:szCs w:val="20"/>
        </w:rPr>
        <w:t xml:space="preserve">                                                                                     </w:t>
      </w:r>
      <w:r w:rsidR="008D7EFC" w:rsidRPr="00AB2BE1">
        <w:rPr>
          <w:szCs w:val="20"/>
        </w:rPr>
        <w:t xml:space="preserve">                             </w:t>
      </w:r>
    </w:p>
    <w:p w14:paraId="344D763C" w14:textId="26B3F7FE" w:rsidR="0093149D" w:rsidRDefault="0093149D" w:rsidP="007216C2">
      <w:pPr>
        <w:spacing w:line="360" w:lineRule="auto"/>
        <w:ind w:firstLine="720"/>
        <w:jc w:val="both"/>
        <w:rPr>
          <w:szCs w:val="20"/>
        </w:rPr>
      </w:pPr>
    </w:p>
    <w:p w14:paraId="363AE855" w14:textId="421451BB" w:rsidR="00D30BB0" w:rsidRDefault="00D30BB0" w:rsidP="00AD3CF1">
      <w:pPr>
        <w:spacing w:line="360" w:lineRule="auto"/>
        <w:jc w:val="both"/>
        <w:rPr>
          <w:szCs w:val="20"/>
        </w:rPr>
      </w:pPr>
    </w:p>
    <w:p w14:paraId="71DBAA43" w14:textId="77777777" w:rsidR="00430900" w:rsidRPr="00AD3CF1" w:rsidRDefault="00430900" w:rsidP="00AD3CF1">
      <w:pPr>
        <w:spacing w:line="360" w:lineRule="auto"/>
        <w:jc w:val="both"/>
        <w:rPr>
          <w:szCs w:val="20"/>
        </w:rPr>
      </w:pPr>
    </w:p>
    <w:p w14:paraId="4684CFD4" w14:textId="77777777" w:rsidR="00105C8D" w:rsidRDefault="00105C8D" w:rsidP="00FC1FE4">
      <w:pPr>
        <w:spacing w:line="360" w:lineRule="auto"/>
        <w:ind w:firstLine="720"/>
        <w:jc w:val="center"/>
        <w:rPr>
          <w:b/>
        </w:rPr>
      </w:pPr>
    </w:p>
    <w:p w14:paraId="488BC401" w14:textId="77777777" w:rsidR="007D73B9" w:rsidRDefault="007D73B9" w:rsidP="00FC1FE4">
      <w:pPr>
        <w:spacing w:line="360" w:lineRule="auto"/>
        <w:ind w:firstLine="720"/>
        <w:jc w:val="center"/>
        <w:rPr>
          <w:b/>
        </w:rPr>
      </w:pPr>
    </w:p>
    <w:p w14:paraId="0E94C7F5" w14:textId="25922E79" w:rsidR="002D14B0" w:rsidRDefault="004A340D" w:rsidP="004A340D">
      <w:r>
        <w:lastRenderedPageBreak/>
        <w:tab/>
      </w:r>
      <w:r>
        <w:tab/>
      </w:r>
      <w:r>
        <w:tab/>
      </w:r>
      <w:r>
        <w:tab/>
      </w:r>
      <w:r w:rsidR="002D14B0">
        <w:t xml:space="preserve">Anykščių rajono savivaldybės tarybos </w:t>
      </w:r>
    </w:p>
    <w:p w14:paraId="17C5DC1D" w14:textId="26809253" w:rsidR="002D14B0" w:rsidRPr="004A340D" w:rsidRDefault="004A340D" w:rsidP="004A340D">
      <w:r>
        <w:tab/>
      </w:r>
      <w:r>
        <w:tab/>
      </w:r>
      <w:r>
        <w:tab/>
      </w:r>
      <w:r>
        <w:tab/>
      </w:r>
      <w:r w:rsidR="002D14B0">
        <w:t>veiklos reglamento</w:t>
      </w:r>
    </w:p>
    <w:p w14:paraId="1C99FA1D" w14:textId="652DBB8A" w:rsidR="002D14B0" w:rsidRDefault="004A340D" w:rsidP="004A340D">
      <w:r>
        <w:tab/>
      </w:r>
      <w:r>
        <w:tab/>
      </w:r>
      <w:r>
        <w:tab/>
      </w:r>
      <w:r>
        <w:tab/>
        <w:t>p</w:t>
      </w:r>
      <w:r w:rsidR="002D14B0">
        <w:t>riedas</w:t>
      </w:r>
    </w:p>
    <w:p w14:paraId="5A1CD924" w14:textId="77777777" w:rsidR="002D14B0" w:rsidRDefault="002D14B0" w:rsidP="004A340D">
      <w:pPr>
        <w:ind w:firstLine="720"/>
        <w:rPr>
          <w:i/>
          <w:color w:val="00B050"/>
        </w:rPr>
      </w:pPr>
    </w:p>
    <w:p w14:paraId="1FC3132C" w14:textId="77777777" w:rsidR="002D14B0" w:rsidRDefault="002D14B0" w:rsidP="002D14B0">
      <w:pPr>
        <w:ind w:firstLine="720"/>
        <w:jc w:val="center"/>
        <w:rPr>
          <w:i/>
          <w:color w:val="00B050"/>
          <w:sz w:val="20"/>
        </w:rPr>
      </w:pPr>
    </w:p>
    <w:p w14:paraId="19C33157" w14:textId="77777777" w:rsidR="002D14B0" w:rsidRPr="00180B27" w:rsidRDefault="002D14B0" w:rsidP="002D14B0">
      <w:pPr>
        <w:ind w:firstLine="720"/>
        <w:jc w:val="center"/>
        <w:rPr>
          <w:b/>
        </w:rPr>
      </w:pPr>
      <w:r w:rsidRPr="00180B27">
        <w:rPr>
          <w:b/>
        </w:rPr>
        <w:t xml:space="preserve"> (Savivaldybės tarybos sprendimo projekto aiškinamojo rašto forma)</w:t>
      </w:r>
    </w:p>
    <w:p w14:paraId="70488C7A" w14:textId="77777777" w:rsidR="002D14B0" w:rsidRPr="00180B27" w:rsidRDefault="002D14B0" w:rsidP="002D14B0">
      <w:pPr>
        <w:ind w:firstLine="720"/>
        <w:jc w:val="center"/>
        <w:rPr>
          <w:b/>
        </w:rPr>
      </w:pPr>
    </w:p>
    <w:p w14:paraId="2A42152A" w14:textId="77777777" w:rsidR="002D14B0" w:rsidRPr="00180B27" w:rsidRDefault="002D14B0" w:rsidP="002D14B0">
      <w:pPr>
        <w:ind w:firstLine="720"/>
        <w:jc w:val="center"/>
        <w:rPr>
          <w:b/>
        </w:rPr>
      </w:pPr>
      <w:r w:rsidRPr="00180B27">
        <w:rPr>
          <w:b/>
        </w:rPr>
        <w:t xml:space="preserve">SAVIVALDYBĖS TARYBOS SPRENDIMO ________________________PROJEKTO </w:t>
      </w:r>
    </w:p>
    <w:p w14:paraId="4432B503" w14:textId="77777777" w:rsidR="002D14B0" w:rsidRDefault="002D14B0" w:rsidP="002D14B0">
      <w:pPr>
        <w:ind w:firstLine="720"/>
        <w:jc w:val="center"/>
        <w:rPr>
          <w:b/>
        </w:rPr>
      </w:pPr>
      <w:r>
        <w:rPr>
          <w:b/>
        </w:rPr>
        <w:t>AIŠKINAMASIS RAŠTAS</w:t>
      </w:r>
    </w:p>
    <w:p w14:paraId="68571C3D" w14:textId="77777777" w:rsidR="002D14B0" w:rsidRDefault="002D14B0" w:rsidP="002D14B0">
      <w:pPr>
        <w:ind w:firstLine="720"/>
        <w:jc w:val="both"/>
        <w:rPr>
          <w:b/>
        </w:rPr>
      </w:pPr>
    </w:p>
    <w:p w14:paraId="70E33C6E" w14:textId="60C06A90" w:rsidR="002D14B0" w:rsidRDefault="002D14B0" w:rsidP="002D14B0">
      <w:pPr>
        <w:tabs>
          <w:tab w:val="left" w:pos="993"/>
        </w:tabs>
        <w:ind w:firstLine="720"/>
        <w:jc w:val="both"/>
        <w:rPr>
          <w:b/>
        </w:rPr>
      </w:pPr>
      <w:r>
        <w:rPr>
          <w:rFonts w:eastAsia="Calibri"/>
          <w:b/>
        </w:rPr>
        <w:t>1.</w:t>
      </w:r>
      <w:r>
        <w:rPr>
          <w:rFonts w:eastAsia="Calibri"/>
          <w:b/>
        </w:rPr>
        <w:tab/>
      </w:r>
      <w:r>
        <w:rPr>
          <w:b/>
        </w:rPr>
        <w:t>Sprendimo projekto tikslai ir uždaviniai</w:t>
      </w:r>
    </w:p>
    <w:p w14:paraId="589233DB" w14:textId="50C4F22D" w:rsidR="002D14B0" w:rsidRPr="00747B8C" w:rsidRDefault="002D14B0" w:rsidP="002D14B0">
      <w:pPr>
        <w:tabs>
          <w:tab w:val="left" w:pos="993"/>
        </w:tabs>
        <w:ind w:firstLine="720"/>
        <w:jc w:val="both"/>
        <w:rPr>
          <w:b/>
          <w:color w:val="FF0000"/>
        </w:rPr>
      </w:pPr>
      <w:r>
        <w:rPr>
          <w:rFonts w:eastAsia="Calibri"/>
          <w:b/>
        </w:rPr>
        <w:t>2.</w:t>
      </w:r>
      <w:r w:rsidRPr="003B16DC">
        <w:rPr>
          <w:rFonts w:eastAsia="Calibri"/>
          <w:b/>
        </w:rPr>
        <w:tab/>
      </w:r>
      <w:r w:rsidRPr="003B16DC">
        <w:rPr>
          <w:b/>
        </w:rPr>
        <w:t>Siūlomos teisinio reguliavimo nuostatos ir laukiami rezultatai</w:t>
      </w:r>
    </w:p>
    <w:p w14:paraId="4CC21F7B" w14:textId="4112C680" w:rsidR="002D14B0" w:rsidRPr="00180B27" w:rsidRDefault="002D14B0" w:rsidP="002D14B0">
      <w:pPr>
        <w:ind w:left="709"/>
        <w:jc w:val="both"/>
        <w:rPr>
          <w:strike/>
        </w:rPr>
      </w:pPr>
      <w:r>
        <w:rPr>
          <w:b/>
        </w:rPr>
        <w:t xml:space="preserve">3. Lėšų poreikis ir šaltiniai </w:t>
      </w:r>
    </w:p>
    <w:p w14:paraId="50CBE1BB" w14:textId="0855FB96" w:rsidR="002D14B0" w:rsidRDefault="002D14B0" w:rsidP="002D14B0">
      <w:pPr>
        <w:ind w:firstLine="720"/>
        <w:jc w:val="both"/>
        <w:rPr>
          <w:b/>
          <w:color w:val="FF0000"/>
        </w:rPr>
      </w:pPr>
      <w:r>
        <w:rPr>
          <w:b/>
        </w:rPr>
        <w:t xml:space="preserve">4. </w:t>
      </w:r>
      <w:r w:rsidRPr="003B16DC">
        <w:rPr>
          <w:b/>
        </w:rPr>
        <w:t>Numatomo teisinio reguliavimo poveikio vertinimo rezultatai, galimos neigiamos priimto sprendimo pasekmės ir kokių priemonių reikėtų imtis, kad tokių pasekmių būtų išvengta</w:t>
      </w:r>
    </w:p>
    <w:p w14:paraId="389F9C06" w14:textId="77777777" w:rsidR="002D14B0" w:rsidRPr="003B16DC" w:rsidRDefault="002D14B0" w:rsidP="002D14B0">
      <w:pPr>
        <w:ind w:firstLine="720"/>
        <w:jc w:val="both"/>
        <w:rPr>
          <w:b/>
        </w:rPr>
      </w:pPr>
      <w:r w:rsidRPr="003B16DC">
        <w:rPr>
          <w:b/>
        </w:rPr>
        <w:t>5. Kokius teisės aktus būtina priimti, kokius galiojančius teisės aktus reikia pakeisti ar pripažinti netekusiais galios – kas ir kada juos turėtų priimti</w:t>
      </w:r>
    </w:p>
    <w:p w14:paraId="5E316AE5" w14:textId="77777777" w:rsidR="002D14B0" w:rsidRPr="003B16DC" w:rsidRDefault="002D14B0" w:rsidP="002D14B0">
      <w:pPr>
        <w:ind w:firstLine="720"/>
        <w:jc w:val="both"/>
        <w:rPr>
          <w:b/>
        </w:rPr>
      </w:pPr>
      <w:r w:rsidRPr="003B16DC">
        <w:rPr>
          <w:b/>
        </w:rPr>
        <w:t>6. Sprendimo įgyvendinimo terminai – kas, ką ir kada turėtų atlikti</w:t>
      </w:r>
    </w:p>
    <w:p w14:paraId="28DEAF6E" w14:textId="77777777" w:rsidR="002D14B0" w:rsidRPr="003B16DC" w:rsidRDefault="002D14B0" w:rsidP="002D14B0">
      <w:pPr>
        <w:ind w:firstLine="720"/>
        <w:jc w:val="both"/>
        <w:rPr>
          <w:b/>
        </w:rPr>
      </w:pPr>
      <w:r w:rsidRPr="003B16DC">
        <w:rPr>
          <w:b/>
        </w:rPr>
        <w:t>7. Sprendimo projekto rengimo metu gauti specialistų vertinimai ir išvados</w:t>
      </w:r>
    </w:p>
    <w:p w14:paraId="1722F09F" w14:textId="77777777" w:rsidR="002D14B0" w:rsidRPr="003B16DC" w:rsidRDefault="002D14B0" w:rsidP="002D14B0">
      <w:pPr>
        <w:ind w:firstLine="720"/>
        <w:rPr>
          <w:b/>
        </w:rPr>
      </w:pPr>
      <w:r w:rsidRPr="003B16DC">
        <w:rPr>
          <w:b/>
        </w:rPr>
        <w:t>8. Kiti reikalingi pagrindimai, skaičiavimai ir paaiškinimai</w:t>
      </w:r>
    </w:p>
    <w:p w14:paraId="3275C76D" w14:textId="67DB8449" w:rsidR="002D14B0" w:rsidRDefault="00206ADE" w:rsidP="002D14B0">
      <w:pPr>
        <w:ind w:firstLine="720"/>
      </w:pPr>
      <w:r>
        <w:rPr>
          <w:b/>
        </w:rPr>
        <w:t>9</w:t>
      </w:r>
      <w:r w:rsidR="002D14B0" w:rsidRPr="003B16DC">
        <w:rPr>
          <w:b/>
        </w:rPr>
        <w:t>. Sprendimo projekto iniciatoriai ir rengėjai, pranešėjas</w:t>
      </w:r>
      <w:r w:rsidR="002D14B0" w:rsidRPr="003B16DC">
        <w:t xml:space="preserve">             </w:t>
      </w:r>
    </w:p>
    <w:p w14:paraId="33FD3A58" w14:textId="77777777" w:rsidR="00E43E8D" w:rsidRDefault="00E43E8D" w:rsidP="002D14B0">
      <w:pPr>
        <w:ind w:firstLine="720"/>
      </w:pPr>
    </w:p>
    <w:p w14:paraId="14B3FF6A" w14:textId="77777777" w:rsidR="00E43E8D" w:rsidRDefault="00E43E8D" w:rsidP="002D14B0">
      <w:pPr>
        <w:ind w:firstLine="720"/>
      </w:pPr>
    </w:p>
    <w:p w14:paraId="17F870D8" w14:textId="77777777" w:rsidR="00E43E8D" w:rsidRDefault="00E43E8D" w:rsidP="00E43E8D">
      <w:pPr>
        <w:spacing w:line="360" w:lineRule="auto"/>
        <w:ind w:firstLine="720"/>
        <w:jc w:val="both"/>
        <w:rPr>
          <w:szCs w:val="20"/>
        </w:rPr>
      </w:pPr>
    </w:p>
    <w:p w14:paraId="310DC1CC" w14:textId="77777777" w:rsidR="00E43E8D" w:rsidRPr="00F41476" w:rsidRDefault="00E43E8D" w:rsidP="00E43E8D">
      <w:pPr>
        <w:spacing w:line="360" w:lineRule="auto"/>
        <w:ind w:firstLine="720"/>
        <w:jc w:val="center"/>
        <w:rPr>
          <w:szCs w:val="20"/>
          <w:u w:val="single"/>
        </w:rPr>
      </w:pPr>
      <w:r>
        <w:rPr>
          <w:szCs w:val="20"/>
          <w:u w:val="single"/>
        </w:rPr>
        <w:tab/>
      </w:r>
      <w:r>
        <w:rPr>
          <w:szCs w:val="20"/>
          <w:u w:val="single"/>
        </w:rPr>
        <w:tab/>
      </w:r>
    </w:p>
    <w:p w14:paraId="585A36E2" w14:textId="77777777" w:rsidR="00E43E8D" w:rsidRPr="003B16DC" w:rsidRDefault="00E43E8D" w:rsidP="002D14B0">
      <w:pPr>
        <w:ind w:firstLine="720"/>
      </w:pPr>
    </w:p>
    <w:p w14:paraId="512F094D" w14:textId="77777777" w:rsidR="002D14B0" w:rsidRDefault="002D14B0" w:rsidP="002D14B0">
      <w:pPr>
        <w:spacing w:line="360" w:lineRule="auto"/>
        <w:ind w:firstLine="720"/>
        <w:jc w:val="both"/>
        <w:rPr>
          <w:szCs w:val="20"/>
        </w:rPr>
      </w:pPr>
    </w:p>
    <w:p w14:paraId="1484A1EC" w14:textId="77777777" w:rsidR="002D14B0" w:rsidRDefault="002D14B0" w:rsidP="002D14B0">
      <w:pPr>
        <w:spacing w:line="360" w:lineRule="auto"/>
        <w:ind w:firstLine="720"/>
        <w:jc w:val="both"/>
        <w:rPr>
          <w:szCs w:val="20"/>
        </w:rPr>
      </w:pPr>
    </w:p>
    <w:p w14:paraId="76967E43" w14:textId="77777777" w:rsidR="005A61C8" w:rsidRDefault="005A61C8" w:rsidP="00FC1FE4">
      <w:pPr>
        <w:spacing w:line="360" w:lineRule="auto"/>
        <w:ind w:firstLine="720"/>
        <w:jc w:val="center"/>
        <w:rPr>
          <w:b/>
        </w:rPr>
      </w:pPr>
    </w:p>
    <w:p w14:paraId="0676C8FA" w14:textId="77777777" w:rsidR="005A61C8" w:rsidRDefault="005A61C8" w:rsidP="00FC1FE4">
      <w:pPr>
        <w:spacing w:line="360" w:lineRule="auto"/>
        <w:ind w:firstLine="720"/>
        <w:jc w:val="center"/>
        <w:rPr>
          <w:b/>
        </w:rPr>
      </w:pPr>
    </w:p>
    <w:p w14:paraId="1608E362" w14:textId="77777777" w:rsidR="005A61C8" w:rsidRDefault="005A61C8" w:rsidP="00FC1FE4">
      <w:pPr>
        <w:spacing w:line="360" w:lineRule="auto"/>
        <w:ind w:firstLine="720"/>
        <w:jc w:val="center"/>
        <w:rPr>
          <w:b/>
        </w:rPr>
      </w:pPr>
    </w:p>
    <w:p w14:paraId="6E07E1CB" w14:textId="77777777" w:rsidR="005A61C8" w:rsidRDefault="005A61C8" w:rsidP="00FC1FE4">
      <w:pPr>
        <w:spacing w:line="360" w:lineRule="auto"/>
        <w:ind w:firstLine="720"/>
        <w:jc w:val="center"/>
        <w:rPr>
          <w:b/>
        </w:rPr>
      </w:pPr>
    </w:p>
    <w:p w14:paraId="3F6E159E" w14:textId="77777777" w:rsidR="005A61C8" w:rsidRDefault="005A61C8" w:rsidP="00FC1FE4">
      <w:pPr>
        <w:spacing w:line="360" w:lineRule="auto"/>
        <w:ind w:firstLine="720"/>
        <w:jc w:val="center"/>
        <w:rPr>
          <w:b/>
        </w:rPr>
      </w:pPr>
    </w:p>
    <w:p w14:paraId="7D402563" w14:textId="77777777" w:rsidR="005A61C8" w:rsidRDefault="005A61C8" w:rsidP="00FC1FE4">
      <w:pPr>
        <w:spacing w:line="360" w:lineRule="auto"/>
        <w:ind w:firstLine="720"/>
        <w:jc w:val="center"/>
        <w:rPr>
          <w:b/>
        </w:rPr>
      </w:pPr>
    </w:p>
    <w:p w14:paraId="20E742C0" w14:textId="77777777" w:rsidR="005A61C8" w:rsidRDefault="005A61C8" w:rsidP="00FC1FE4">
      <w:pPr>
        <w:spacing w:line="360" w:lineRule="auto"/>
        <w:ind w:firstLine="720"/>
        <w:jc w:val="center"/>
        <w:rPr>
          <w:b/>
        </w:rPr>
      </w:pPr>
    </w:p>
    <w:p w14:paraId="62F875EC" w14:textId="77777777" w:rsidR="005A61C8" w:rsidRDefault="005A61C8" w:rsidP="00FC1FE4">
      <w:pPr>
        <w:spacing w:line="360" w:lineRule="auto"/>
        <w:ind w:firstLine="720"/>
        <w:jc w:val="center"/>
        <w:rPr>
          <w:b/>
        </w:rPr>
      </w:pPr>
    </w:p>
    <w:p w14:paraId="70D0C515" w14:textId="77777777" w:rsidR="005A61C8" w:rsidRDefault="005A61C8" w:rsidP="00FC1FE4">
      <w:pPr>
        <w:spacing w:line="360" w:lineRule="auto"/>
        <w:ind w:firstLine="720"/>
        <w:jc w:val="center"/>
        <w:rPr>
          <w:b/>
        </w:rPr>
      </w:pPr>
    </w:p>
    <w:p w14:paraId="1425BB7B" w14:textId="77777777" w:rsidR="005A61C8" w:rsidRDefault="005A61C8" w:rsidP="00FC1FE4">
      <w:pPr>
        <w:spacing w:line="360" w:lineRule="auto"/>
        <w:ind w:firstLine="720"/>
        <w:jc w:val="center"/>
        <w:rPr>
          <w:b/>
        </w:rPr>
      </w:pPr>
    </w:p>
    <w:p w14:paraId="0696131C" w14:textId="77777777" w:rsidR="005A61C8" w:rsidRDefault="005A61C8" w:rsidP="00FC1FE4">
      <w:pPr>
        <w:spacing w:line="360" w:lineRule="auto"/>
        <w:ind w:firstLine="720"/>
        <w:jc w:val="center"/>
        <w:rPr>
          <w:b/>
        </w:rPr>
      </w:pPr>
    </w:p>
    <w:p w14:paraId="78A2CCC4" w14:textId="77777777" w:rsidR="005A61C8" w:rsidRDefault="005A61C8" w:rsidP="00FC1FE4">
      <w:pPr>
        <w:spacing w:line="360" w:lineRule="auto"/>
        <w:ind w:firstLine="720"/>
        <w:jc w:val="center"/>
        <w:rPr>
          <w:b/>
        </w:rPr>
      </w:pPr>
    </w:p>
    <w:p w14:paraId="132B646F" w14:textId="77777777" w:rsidR="004A340D" w:rsidRDefault="004A340D" w:rsidP="00FC1FE4">
      <w:pPr>
        <w:spacing w:line="360" w:lineRule="auto"/>
        <w:ind w:firstLine="720"/>
        <w:jc w:val="center"/>
        <w:rPr>
          <w:b/>
        </w:rPr>
      </w:pPr>
    </w:p>
    <w:p w14:paraId="18967DF5" w14:textId="77777777" w:rsidR="005A61C8" w:rsidRDefault="005A61C8" w:rsidP="00FC1FE4">
      <w:pPr>
        <w:spacing w:line="360" w:lineRule="auto"/>
        <w:ind w:firstLine="720"/>
        <w:jc w:val="center"/>
        <w:rPr>
          <w:b/>
        </w:rPr>
      </w:pPr>
    </w:p>
    <w:p w14:paraId="729A497D" w14:textId="0B8949C0" w:rsidR="00FC1FE4" w:rsidRPr="00AB2BE1" w:rsidRDefault="00FC1FE4" w:rsidP="00FC1FE4">
      <w:pPr>
        <w:spacing w:line="360" w:lineRule="auto"/>
        <w:ind w:firstLine="720"/>
        <w:jc w:val="center"/>
        <w:rPr>
          <w:b/>
        </w:rPr>
      </w:pPr>
      <w:r w:rsidRPr="00AB2BE1">
        <w:rPr>
          <w:b/>
        </w:rPr>
        <w:lastRenderedPageBreak/>
        <w:t>AIŠKINAMASIS RAŠTAS</w:t>
      </w:r>
    </w:p>
    <w:p w14:paraId="24023CA5" w14:textId="77777777" w:rsidR="00FC1FE4" w:rsidRPr="00AB2BE1" w:rsidRDefault="00FC1FE4" w:rsidP="00FC1FE4">
      <w:pPr>
        <w:ind w:firstLine="720"/>
        <w:jc w:val="both"/>
        <w:rPr>
          <w:b/>
        </w:rPr>
      </w:pPr>
    </w:p>
    <w:p w14:paraId="425549C3" w14:textId="77777777" w:rsidR="00917743" w:rsidRDefault="00FC1FE4" w:rsidP="002D25EA">
      <w:pPr>
        <w:pStyle w:val="Sraopastraipa"/>
        <w:numPr>
          <w:ilvl w:val="0"/>
          <w:numId w:val="32"/>
        </w:numPr>
        <w:tabs>
          <w:tab w:val="left" w:pos="993"/>
        </w:tabs>
        <w:spacing w:after="0" w:line="360" w:lineRule="auto"/>
        <w:ind w:left="0" w:firstLine="720"/>
        <w:jc w:val="both"/>
        <w:rPr>
          <w:rFonts w:ascii="Times New Roman" w:hAnsi="Times New Roman"/>
          <w:b/>
          <w:sz w:val="24"/>
          <w:szCs w:val="24"/>
        </w:rPr>
      </w:pPr>
      <w:r w:rsidRPr="009E39F9">
        <w:rPr>
          <w:rFonts w:ascii="Times New Roman" w:hAnsi="Times New Roman"/>
          <w:b/>
          <w:sz w:val="24"/>
          <w:szCs w:val="24"/>
        </w:rPr>
        <w:t>Sprendimo projekto motyvai, tikslai ir uždaviniai:</w:t>
      </w:r>
    </w:p>
    <w:p w14:paraId="760E7DC4" w14:textId="638389E1" w:rsidR="005B08DA" w:rsidRPr="00EA0091" w:rsidRDefault="00E1501B" w:rsidP="005B08DA">
      <w:pPr>
        <w:pStyle w:val="Sraopastraipa"/>
        <w:tabs>
          <w:tab w:val="left" w:pos="993"/>
        </w:tabs>
        <w:spacing w:after="0" w:line="360" w:lineRule="auto"/>
        <w:ind w:left="0" w:firstLine="709"/>
        <w:jc w:val="both"/>
        <w:rPr>
          <w:rFonts w:ascii="Times New Roman" w:hAnsi="Times New Roman"/>
          <w:sz w:val="24"/>
          <w:szCs w:val="24"/>
        </w:rPr>
      </w:pPr>
      <w:r w:rsidRPr="00E1501B">
        <w:rPr>
          <w:rFonts w:ascii="Times New Roman" w:hAnsi="Times New Roman"/>
          <w:bCs/>
          <w:sz w:val="24"/>
          <w:szCs w:val="24"/>
        </w:rPr>
        <w:t xml:space="preserve">2020 m. lapkričio 10 d. buvo priimtas </w:t>
      </w:r>
      <w:r w:rsidRPr="00E1501B">
        <w:rPr>
          <w:rFonts w:ascii="Times New Roman" w:hAnsi="Times New Roman"/>
          <w:sz w:val="24"/>
          <w:szCs w:val="24"/>
        </w:rPr>
        <w:t>Lietuvos Respublikos vietos savivaldos įstatymo Nr. I-533 4, 7, 12, 13, 14, 15, 16, 19, 20, 24, 26, 27, 29, 32, 32-1, 33, 35-1, 53 straipsnių, devintojo skirsnio pakeitimo ir Įstatymo papildymo 15-1 straipsniu įstatymas</w:t>
      </w:r>
      <w:r>
        <w:rPr>
          <w:rFonts w:ascii="Times New Roman" w:hAnsi="Times New Roman"/>
          <w:sz w:val="24"/>
          <w:szCs w:val="24"/>
        </w:rPr>
        <w:t xml:space="preserve"> (toliau – Įstatymas). Pagal šio Įstatymo 21 straipsnio 1 dalį, Įstatymu numatyti Lietuvos Respublikos vietos savivaldos įstatymo pakeitimai įsigalioja 2021 m. sausio 1 d. </w:t>
      </w:r>
      <w:r w:rsidRPr="00EA0091">
        <w:rPr>
          <w:rFonts w:ascii="Times New Roman" w:hAnsi="Times New Roman"/>
          <w:sz w:val="24"/>
          <w:szCs w:val="24"/>
        </w:rPr>
        <w:t>Pagal Įstatymo 21 straipsnio 2 dalį, savivaldybių institucijos iki 2020 m. gruodžio 31 d. turi priimti Įstatymo</w:t>
      </w:r>
      <w:r w:rsidR="00EA0091" w:rsidRPr="00EA0091">
        <w:rPr>
          <w:rFonts w:ascii="Times New Roman" w:hAnsi="Times New Roman"/>
          <w:sz w:val="24"/>
          <w:szCs w:val="24"/>
        </w:rPr>
        <w:t xml:space="preserve"> įgyvendinamuosius teisės aktus, </w:t>
      </w:r>
      <w:r w:rsidR="004F6A00" w:rsidRPr="00EA0091">
        <w:rPr>
          <w:rFonts w:ascii="Times New Roman" w:hAnsi="Times New Roman"/>
          <w:sz w:val="24"/>
          <w:szCs w:val="24"/>
        </w:rPr>
        <w:t>siekiant</w:t>
      </w:r>
      <w:r w:rsidR="0005001B" w:rsidRPr="00EA0091">
        <w:rPr>
          <w:rFonts w:ascii="Times New Roman" w:hAnsi="Times New Roman"/>
          <w:bCs/>
          <w:sz w:val="24"/>
          <w:szCs w:val="24"/>
        </w:rPr>
        <w:t>, kad Reglamentas neprieštarautų Lietuvos Respublikos vietos savivaldos įstatym</w:t>
      </w:r>
      <w:r w:rsidR="004F6A00" w:rsidRPr="00EA0091">
        <w:rPr>
          <w:rFonts w:ascii="Times New Roman" w:hAnsi="Times New Roman"/>
          <w:bCs/>
          <w:sz w:val="24"/>
          <w:szCs w:val="24"/>
        </w:rPr>
        <w:t>ui.</w:t>
      </w:r>
    </w:p>
    <w:p w14:paraId="36580FE2" w14:textId="4CAFEB51" w:rsidR="005B08DA" w:rsidRDefault="005B08DA" w:rsidP="005B08DA">
      <w:pPr>
        <w:pStyle w:val="Sraopastraipa"/>
        <w:tabs>
          <w:tab w:val="left" w:pos="993"/>
        </w:tabs>
        <w:spacing w:after="0" w:line="360" w:lineRule="auto"/>
        <w:ind w:left="0" w:firstLine="709"/>
        <w:jc w:val="both"/>
        <w:rPr>
          <w:rFonts w:ascii="Times New Roman" w:hAnsi="Times New Roman"/>
          <w:sz w:val="24"/>
          <w:szCs w:val="24"/>
        </w:rPr>
      </w:pPr>
      <w:r w:rsidRPr="00EA0091">
        <w:rPr>
          <w:rFonts w:ascii="Times New Roman" w:hAnsi="Times New Roman"/>
          <w:sz w:val="24"/>
          <w:szCs w:val="24"/>
        </w:rPr>
        <w:t>Atsižvelgiant į tai, kad Anykščių rajono savivaldybės administracijos direktoriaus 2020 m. lapkričio 17 d. įsakymu Nr. 1-AĮ-814 „Dėl norminių Anykščių rajono savivaldybės administracijos direktoriaus įsakymų vertinimo administracines naštos požiūriu tvarkos nustatymo“ buvo nustatyta N</w:t>
      </w:r>
      <w:r w:rsidRPr="00EA0091">
        <w:rPr>
          <w:rFonts w:ascii="Times New Roman" w:hAnsi="Times New Roman"/>
          <w:sz w:val="24"/>
          <w:szCs w:val="24"/>
          <w:shd w:val="clear" w:color="auto" w:fill="FFFFFF"/>
        </w:rPr>
        <w:t xml:space="preserve">orminių Anykščių rajono savivaldybės teisės aktų projektų, nustatančių naujus, naikinančių ir (ar) keičiančių galiojančius informacinius įpareigojimus, sukeliamos administracinės naštos įvertinimo tvarka, </w:t>
      </w:r>
      <w:r w:rsidRPr="00EA0091">
        <w:rPr>
          <w:rFonts w:ascii="Times New Roman" w:hAnsi="Times New Roman"/>
          <w:bCs/>
          <w:sz w:val="24"/>
          <w:szCs w:val="24"/>
        </w:rPr>
        <w:t xml:space="preserve">sprendimo projektu siūloma </w:t>
      </w:r>
      <w:r w:rsidR="00EA0091">
        <w:rPr>
          <w:rFonts w:ascii="Times New Roman" w:hAnsi="Times New Roman"/>
          <w:bCs/>
          <w:sz w:val="24"/>
          <w:szCs w:val="24"/>
        </w:rPr>
        <w:t xml:space="preserve">atsisakyti ir </w:t>
      </w:r>
      <w:r w:rsidRPr="00EA0091">
        <w:rPr>
          <w:rFonts w:ascii="Times New Roman" w:hAnsi="Times New Roman"/>
          <w:bCs/>
          <w:sz w:val="24"/>
          <w:szCs w:val="24"/>
        </w:rPr>
        <w:t xml:space="preserve">Reglamento priedo (aiškinamojo rašto) </w:t>
      </w:r>
      <w:r w:rsidR="00EA0091">
        <w:rPr>
          <w:rFonts w:ascii="Times New Roman" w:hAnsi="Times New Roman"/>
          <w:bCs/>
          <w:sz w:val="24"/>
          <w:szCs w:val="24"/>
        </w:rPr>
        <w:t xml:space="preserve">7 punkto </w:t>
      </w:r>
      <w:r w:rsidRPr="00EA0091">
        <w:rPr>
          <w:rFonts w:ascii="Times New Roman" w:hAnsi="Times New Roman"/>
          <w:bCs/>
          <w:sz w:val="24"/>
          <w:szCs w:val="24"/>
        </w:rPr>
        <w:t>(</w:t>
      </w:r>
      <w:r w:rsidRPr="00EA0091">
        <w:rPr>
          <w:rFonts w:ascii="Times New Roman" w:hAnsi="Times New Roman"/>
          <w:sz w:val="24"/>
          <w:szCs w:val="24"/>
        </w:rPr>
        <w:t>Informacija apie administracinės naštos mažinimo vertinimą)</w:t>
      </w:r>
      <w:r w:rsidR="00EA0091">
        <w:rPr>
          <w:rFonts w:ascii="Times New Roman" w:hAnsi="Times New Roman"/>
          <w:sz w:val="24"/>
          <w:szCs w:val="24"/>
        </w:rPr>
        <w:t xml:space="preserve">, taip pat atliekami ir kiti Reglamento priedo patikslinimai. </w:t>
      </w:r>
    </w:p>
    <w:p w14:paraId="727475E4" w14:textId="77777777" w:rsidR="005B08DA" w:rsidRPr="005B08DA" w:rsidRDefault="005B08DA" w:rsidP="005B08DA">
      <w:pPr>
        <w:pStyle w:val="Sraopastraipa"/>
        <w:tabs>
          <w:tab w:val="left" w:pos="993"/>
        </w:tabs>
        <w:spacing w:after="0" w:line="360" w:lineRule="auto"/>
        <w:ind w:left="0" w:firstLine="709"/>
        <w:jc w:val="both"/>
        <w:rPr>
          <w:rFonts w:ascii="Times New Roman" w:hAnsi="Times New Roman"/>
          <w:bCs/>
          <w:sz w:val="24"/>
          <w:szCs w:val="24"/>
        </w:rPr>
      </w:pPr>
    </w:p>
    <w:p w14:paraId="3EE3F720" w14:textId="77777777" w:rsidR="00917743" w:rsidRDefault="004751E8" w:rsidP="004751E8">
      <w:pPr>
        <w:spacing w:line="360" w:lineRule="auto"/>
        <w:ind w:firstLine="720"/>
        <w:jc w:val="both"/>
        <w:rPr>
          <w:szCs w:val="20"/>
        </w:rPr>
      </w:pPr>
      <w:r>
        <w:rPr>
          <w:b/>
        </w:rPr>
        <w:t xml:space="preserve">2. </w:t>
      </w:r>
      <w:r w:rsidR="00FC1FE4" w:rsidRPr="009E39F9">
        <w:rPr>
          <w:b/>
        </w:rPr>
        <w:t>Teisinis reglamentavimas:</w:t>
      </w:r>
      <w:r w:rsidRPr="004751E8">
        <w:rPr>
          <w:szCs w:val="20"/>
        </w:rPr>
        <w:t xml:space="preserve"> </w:t>
      </w:r>
    </w:p>
    <w:p w14:paraId="57EA00A9" w14:textId="3D90F941" w:rsidR="003E2392" w:rsidRDefault="004751E8" w:rsidP="004751E8">
      <w:pPr>
        <w:spacing w:line="360" w:lineRule="auto"/>
        <w:ind w:firstLine="720"/>
        <w:jc w:val="both"/>
        <w:rPr>
          <w:szCs w:val="20"/>
        </w:rPr>
      </w:pPr>
      <w:r w:rsidRPr="009E39F9">
        <w:rPr>
          <w:szCs w:val="20"/>
        </w:rPr>
        <w:t>Lietuvos Respublikos vietos savivaldos įstatymas</w:t>
      </w:r>
      <w:r w:rsidR="003E2392">
        <w:rPr>
          <w:szCs w:val="20"/>
        </w:rPr>
        <w:t>.</w:t>
      </w:r>
    </w:p>
    <w:p w14:paraId="186A79BD" w14:textId="7484E2D5" w:rsidR="00592B6B" w:rsidRDefault="003E2392" w:rsidP="004751E8">
      <w:pPr>
        <w:spacing w:line="360" w:lineRule="auto"/>
        <w:ind w:firstLine="720"/>
        <w:jc w:val="both"/>
      </w:pPr>
      <w:r w:rsidRPr="00953845">
        <w:t>Lietuvos Respublikos vietos savivaldos įstatymo Nr. I-533 4, 7, 12, 13, 14, 15, 16, 19, 20, 24, 26, 27, 29, 32, 32-1, 33, 35-1, 53 straipsnių, devintojo skirsnio pakeitimo ir Įstatymo pa</w:t>
      </w:r>
      <w:r>
        <w:t>pildymo 15-1 straipsniu įstatymas.</w:t>
      </w:r>
    </w:p>
    <w:p w14:paraId="78DB8ECE" w14:textId="77777777" w:rsidR="005B08DA" w:rsidRPr="004751E8" w:rsidRDefault="005B08DA" w:rsidP="004751E8">
      <w:pPr>
        <w:spacing w:line="360" w:lineRule="auto"/>
        <w:ind w:firstLine="720"/>
        <w:jc w:val="both"/>
        <w:rPr>
          <w:szCs w:val="20"/>
        </w:rPr>
      </w:pPr>
    </w:p>
    <w:p w14:paraId="57D92899" w14:textId="77777777" w:rsidR="00917743" w:rsidRDefault="00714B8C" w:rsidP="004751E8">
      <w:pPr>
        <w:spacing w:line="360" w:lineRule="auto"/>
        <w:ind w:firstLine="720"/>
        <w:jc w:val="both"/>
        <w:rPr>
          <w:b/>
          <w:szCs w:val="20"/>
        </w:rPr>
      </w:pPr>
      <w:r>
        <w:rPr>
          <w:b/>
          <w:szCs w:val="20"/>
        </w:rPr>
        <w:t>3</w:t>
      </w:r>
      <w:r w:rsidR="00FC1FE4" w:rsidRPr="00AB2BE1">
        <w:rPr>
          <w:b/>
          <w:szCs w:val="20"/>
        </w:rPr>
        <w:t xml:space="preserve">. Galimos </w:t>
      </w:r>
      <w:r w:rsidR="00666D80">
        <w:rPr>
          <w:b/>
          <w:szCs w:val="20"/>
        </w:rPr>
        <w:t>teigiamos ir neigiamos pasekmės:</w:t>
      </w:r>
      <w:r w:rsidR="00FC1FE4" w:rsidRPr="00AB2BE1">
        <w:rPr>
          <w:b/>
          <w:szCs w:val="20"/>
        </w:rPr>
        <w:t xml:space="preserve"> </w:t>
      </w:r>
    </w:p>
    <w:p w14:paraId="6BB3B22F" w14:textId="40F75005" w:rsidR="00FC1FE4" w:rsidRDefault="004751E8" w:rsidP="004751E8">
      <w:pPr>
        <w:spacing w:line="360" w:lineRule="auto"/>
        <w:ind w:firstLine="720"/>
        <w:jc w:val="both"/>
        <w:rPr>
          <w:szCs w:val="20"/>
        </w:rPr>
      </w:pPr>
      <w:r w:rsidRPr="00AB2BE1">
        <w:rPr>
          <w:szCs w:val="20"/>
        </w:rPr>
        <w:t>Teigiama – Anykščių rajono savivaldybės tarybos veiklos reglament</w:t>
      </w:r>
      <w:r>
        <w:rPr>
          <w:szCs w:val="20"/>
        </w:rPr>
        <w:t>o nuostatos</w:t>
      </w:r>
      <w:r w:rsidRPr="00AB2BE1">
        <w:rPr>
          <w:szCs w:val="20"/>
        </w:rPr>
        <w:t xml:space="preserve"> </w:t>
      </w:r>
      <w:r>
        <w:rPr>
          <w:szCs w:val="20"/>
        </w:rPr>
        <w:t xml:space="preserve">atitiks pasikeitusias Vietos savivaldos įstatymo nuostatas.  </w:t>
      </w:r>
    </w:p>
    <w:p w14:paraId="1A027318" w14:textId="77777777" w:rsidR="005B08DA" w:rsidRPr="00AB2BE1" w:rsidRDefault="005B08DA" w:rsidP="004751E8">
      <w:pPr>
        <w:spacing w:line="360" w:lineRule="auto"/>
        <w:ind w:firstLine="720"/>
        <w:jc w:val="both"/>
        <w:rPr>
          <w:szCs w:val="20"/>
        </w:rPr>
      </w:pPr>
    </w:p>
    <w:p w14:paraId="372FA95F" w14:textId="5E1202DC" w:rsidR="00FC1FE4" w:rsidRDefault="00714B8C" w:rsidP="004751E8">
      <w:pPr>
        <w:spacing w:line="360" w:lineRule="auto"/>
        <w:ind w:firstLine="720"/>
        <w:jc w:val="both"/>
        <w:rPr>
          <w:szCs w:val="20"/>
        </w:rPr>
      </w:pPr>
      <w:r>
        <w:rPr>
          <w:b/>
          <w:szCs w:val="20"/>
        </w:rPr>
        <w:t>4</w:t>
      </w:r>
      <w:r w:rsidR="00FC1FE4" w:rsidRPr="00AB2BE1">
        <w:rPr>
          <w:b/>
          <w:szCs w:val="20"/>
        </w:rPr>
        <w:t>. Lėšų poreikis ir finansavimo šaltiniai (esant galimybei, nurodomos preliminarios sumos, išlaidų sąmatos, skaičiavimai):</w:t>
      </w:r>
      <w:r w:rsidR="004751E8" w:rsidRPr="004751E8">
        <w:rPr>
          <w:szCs w:val="20"/>
        </w:rPr>
        <w:t xml:space="preserve"> </w:t>
      </w:r>
      <w:r w:rsidR="004751E8" w:rsidRPr="00AB2BE1">
        <w:rPr>
          <w:szCs w:val="20"/>
        </w:rPr>
        <w:t xml:space="preserve">Lėšų poreikio nėra. </w:t>
      </w:r>
    </w:p>
    <w:p w14:paraId="029FB311" w14:textId="77777777" w:rsidR="005B08DA" w:rsidRPr="00AB2BE1" w:rsidRDefault="005B08DA" w:rsidP="004751E8">
      <w:pPr>
        <w:spacing w:line="360" w:lineRule="auto"/>
        <w:ind w:firstLine="720"/>
        <w:jc w:val="both"/>
        <w:rPr>
          <w:szCs w:val="20"/>
        </w:rPr>
      </w:pPr>
    </w:p>
    <w:p w14:paraId="64DB8271" w14:textId="69B9C2FB" w:rsidR="00FC1FE4" w:rsidRDefault="00714B8C" w:rsidP="00714B8C">
      <w:pPr>
        <w:spacing w:line="360" w:lineRule="auto"/>
        <w:ind w:firstLine="720"/>
        <w:jc w:val="both"/>
        <w:rPr>
          <w:bCs/>
          <w:szCs w:val="20"/>
        </w:rPr>
      </w:pPr>
      <w:r>
        <w:rPr>
          <w:b/>
          <w:szCs w:val="20"/>
        </w:rPr>
        <w:t>5</w:t>
      </w:r>
      <w:r w:rsidR="00FC1FE4" w:rsidRPr="00AB2BE1">
        <w:rPr>
          <w:b/>
          <w:szCs w:val="20"/>
        </w:rPr>
        <w:t>. Informacija apie atliktą antikorupcinį vertinimą</w:t>
      </w:r>
      <w:r w:rsidR="004751E8">
        <w:rPr>
          <w:b/>
          <w:szCs w:val="20"/>
        </w:rPr>
        <w:t xml:space="preserve">: </w:t>
      </w:r>
      <w:r w:rsidR="004751E8" w:rsidRPr="004751E8">
        <w:rPr>
          <w:bCs/>
          <w:szCs w:val="20"/>
        </w:rPr>
        <w:t xml:space="preserve">Nevertinama. </w:t>
      </w:r>
    </w:p>
    <w:p w14:paraId="43A5551D" w14:textId="77777777" w:rsidR="005B08DA" w:rsidRPr="004751E8" w:rsidRDefault="005B08DA" w:rsidP="00714B8C">
      <w:pPr>
        <w:spacing w:line="360" w:lineRule="auto"/>
        <w:ind w:firstLine="720"/>
        <w:jc w:val="both"/>
        <w:rPr>
          <w:bCs/>
          <w:szCs w:val="20"/>
        </w:rPr>
      </w:pPr>
    </w:p>
    <w:p w14:paraId="02704644" w14:textId="34DD4B30" w:rsidR="00666D80" w:rsidRDefault="00714B8C" w:rsidP="00714B8C">
      <w:pPr>
        <w:spacing w:line="360" w:lineRule="auto"/>
        <w:ind w:firstLine="720"/>
        <w:jc w:val="both"/>
        <w:rPr>
          <w:b/>
          <w:szCs w:val="20"/>
        </w:rPr>
      </w:pPr>
      <w:r>
        <w:rPr>
          <w:b/>
          <w:szCs w:val="20"/>
        </w:rPr>
        <w:t>6</w:t>
      </w:r>
      <w:r w:rsidR="00FC1FE4" w:rsidRPr="00AB2BE1">
        <w:rPr>
          <w:b/>
          <w:szCs w:val="20"/>
        </w:rPr>
        <w:t>. Informacija apie teisinio reguliavimo poveikio vertinimą:</w:t>
      </w:r>
      <w:r w:rsidR="004751E8">
        <w:rPr>
          <w:b/>
          <w:szCs w:val="20"/>
        </w:rPr>
        <w:t xml:space="preserve"> </w:t>
      </w:r>
      <w:r w:rsidR="004751E8" w:rsidRPr="004751E8">
        <w:rPr>
          <w:bCs/>
          <w:szCs w:val="20"/>
        </w:rPr>
        <w:t>Nevertinama.</w:t>
      </w:r>
      <w:r w:rsidR="004751E8">
        <w:rPr>
          <w:b/>
          <w:szCs w:val="20"/>
        </w:rPr>
        <w:t xml:space="preserve"> </w:t>
      </w:r>
    </w:p>
    <w:p w14:paraId="38BF0D62" w14:textId="77777777" w:rsidR="005B08DA" w:rsidRDefault="005B08DA" w:rsidP="00714B8C">
      <w:pPr>
        <w:spacing w:line="360" w:lineRule="auto"/>
        <w:ind w:firstLine="720"/>
        <w:jc w:val="both"/>
        <w:rPr>
          <w:b/>
          <w:szCs w:val="20"/>
        </w:rPr>
      </w:pPr>
    </w:p>
    <w:p w14:paraId="6EC89B4A" w14:textId="27850353" w:rsidR="00592B6B" w:rsidRPr="00714B8C" w:rsidRDefault="00714B8C" w:rsidP="00714B8C">
      <w:pPr>
        <w:spacing w:line="360" w:lineRule="auto"/>
        <w:ind w:firstLine="709"/>
        <w:jc w:val="both"/>
        <w:rPr>
          <w:b/>
          <w:lang w:eastAsia="en-US"/>
        </w:rPr>
      </w:pPr>
      <w:r>
        <w:rPr>
          <w:b/>
          <w:szCs w:val="20"/>
        </w:rPr>
        <w:t>7</w:t>
      </w:r>
      <w:r w:rsidR="00666D80">
        <w:rPr>
          <w:b/>
          <w:szCs w:val="20"/>
        </w:rPr>
        <w:t xml:space="preserve">. </w:t>
      </w:r>
      <w:r w:rsidR="00666D80" w:rsidRPr="00666D80">
        <w:rPr>
          <w:b/>
          <w:lang w:eastAsia="en-US"/>
        </w:rPr>
        <w:t>Informacija apie administracinės naštos mažinimo vertinimą:</w:t>
      </w:r>
      <w:r w:rsidR="004751E8">
        <w:rPr>
          <w:b/>
          <w:lang w:eastAsia="en-US"/>
        </w:rPr>
        <w:t xml:space="preserve"> </w:t>
      </w:r>
      <w:r w:rsidR="004751E8" w:rsidRPr="004751E8">
        <w:rPr>
          <w:bCs/>
          <w:lang w:eastAsia="en-US"/>
        </w:rPr>
        <w:t>Nevertinama.</w:t>
      </w:r>
      <w:r w:rsidR="004751E8">
        <w:rPr>
          <w:b/>
          <w:lang w:eastAsia="en-US"/>
        </w:rPr>
        <w:t xml:space="preserve"> </w:t>
      </w:r>
    </w:p>
    <w:tbl>
      <w:tblPr>
        <w:tblW w:w="9084" w:type="dxa"/>
        <w:tblInd w:w="557" w:type="dxa"/>
        <w:tblCellMar>
          <w:left w:w="0" w:type="dxa"/>
          <w:right w:w="0" w:type="dxa"/>
        </w:tblCellMar>
        <w:tblLook w:val="04A0" w:firstRow="1" w:lastRow="0" w:firstColumn="1" w:lastColumn="0" w:noHBand="0" w:noVBand="1"/>
      </w:tblPr>
      <w:tblGrid>
        <w:gridCol w:w="260"/>
        <w:gridCol w:w="1559"/>
        <w:gridCol w:w="4395"/>
        <w:gridCol w:w="2870"/>
      </w:tblGrid>
      <w:tr w:rsidR="00592B6B" w:rsidRPr="00592B6B" w14:paraId="0358970B" w14:textId="77777777" w:rsidTr="00666D80">
        <w:trPr>
          <w:trHeight w:val="1200"/>
        </w:trPr>
        <w:tc>
          <w:tcPr>
            <w:tcW w:w="26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5441" w14:textId="6D8ED661" w:rsidR="00592B6B" w:rsidRPr="00592B6B" w:rsidRDefault="00592B6B" w:rsidP="00666D80">
            <w:pPr>
              <w:rPr>
                <w:color w:val="000000"/>
                <w:lang w:eastAsia="en-US"/>
              </w:rPr>
            </w:pPr>
          </w:p>
        </w:tc>
        <w:tc>
          <w:tcPr>
            <w:tcW w:w="155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3E7F0A85" w14:textId="77777777" w:rsidR="00592B6B" w:rsidRPr="00592B6B" w:rsidRDefault="00592B6B" w:rsidP="00592B6B">
            <w:pPr>
              <w:ind w:right="113" w:firstLine="567"/>
              <w:rPr>
                <w:color w:val="000000"/>
                <w:lang w:eastAsia="en-US"/>
              </w:rPr>
            </w:pPr>
            <w:r w:rsidRPr="00592B6B">
              <w:rPr>
                <w:color w:val="000000"/>
                <w:lang w:eastAsia="en-US"/>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C3600B" w14:textId="31B5DCBE" w:rsidR="00592B6B" w:rsidRPr="00592B6B" w:rsidRDefault="00714B8C" w:rsidP="00592B6B">
            <w:pPr>
              <w:rPr>
                <w:color w:val="000000"/>
                <w:lang w:eastAsia="en-US"/>
              </w:rPr>
            </w:pPr>
            <w:r>
              <w:rPr>
                <w:color w:val="000000"/>
                <w:lang w:eastAsia="en-US"/>
              </w:rPr>
              <w:t>7</w:t>
            </w:r>
            <w:r w:rsidR="00592B6B" w:rsidRPr="00592B6B">
              <w:rPr>
                <w:color w:val="000000"/>
                <w:lang w:eastAsia="en-US"/>
              </w:rPr>
              <w:t>.1.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4843AA" w14:textId="7F38DA6E" w:rsidR="00592B6B" w:rsidRPr="00592B6B" w:rsidRDefault="00592B6B" w:rsidP="00592B6B">
            <w:pPr>
              <w:rPr>
                <w:color w:val="000000"/>
                <w:lang w:eastAsia="en-US"/>
              </w:rPr>
            </w:pPr>
          </w:p>
        </w:tc>
      </w:tr>
      <w:tr w:rsidR="00592B6B" w:rsidRPr="00592B6B" w14:paraId="10760A12" w14:textId="77777777" w:rsidTr="00666D80">
        <w:trPr>
          <w:trHeight w:val="1125"/>
        </w:trPr>
        <w:tc>
          <w:tcPr>
            <w:tcW w:w="260" w:type="dxa"/>
            <w:vMerge/>
            <w:tcBorders>
              <w:top w:val="single" w:sz="8" w:space="0" w:color="auto"/>
              <w:left w:val="single" w:sz="8" w:space="0" w:color="auto"/>
              <w:bottom w:val="single" w:sz="8" w:space="0" w:color="auto"/>
              <w:right w:val="single" w:sz="8" w:space="0" w:color="auto"/>
            </w:tcBorders>
            <w:vAlign w:val="center"/>
            <w:hideMark/>
          </w:tcPr>
          <w:p w14:paraId="78A74301" w14:textId="77777777" w:rsidR="00592B6B" w:rsidRPr="00592B6B" w:rsidRDefault="00592B6B" w:rsidP="00592B6B">
            <w:pPr>
              <w:rPr>
                <w:color w:val="000000"/>
                <w:lang w:eastAsia="en-US"/>
              </w:rPr>
            </w:pPr>
          </w:p>
        </w:tc>
        <w:tc>
          <w:tcPr>
            <w:tcW w:w="1559" w:type="dxa"/>
            <w:vMerge/>
            <w:tcBorders>
              <w:top w:val="single" w:sz="8" w:space="0" w:color="auto"/>
              <w:left w:val="nil"/>
              <w:bottom w:val="single" w:sz="8" w:space="0" w:color="auto"/>
              <w:right w:val="single" w:sz="8" w:space="0" w:color="auto"/>
            </w:tcBorders>
            <w:vAlign w:val="center"/>
            <w:hideMark/>
          </w:tcPr>
          <w:p w14:paraId="43C27E8A" w14:textId="77777777" w:rsidR="00592B6B" w:rsidRPr="00592B6B" w:rsidRDefault="00592B6B" w:rsidP="00592B6B">
            <w:pPr>
              <w:rPr>
                <w:color w:val="000000"/>
                <w:lang w:eastAsia="en-US"/>
              </w:rPr>
            </w:pPr>
          </w:p>
        </w:tc>
        <w:tc>
          <w:tcPr>
            <w:tcW w:w="4395" w:type="dxa"/>
            <w:tcBorders>
              <w:top w:val="nil"/>
              <w:left w:val="nil"/>
              <w:bottom w:val="single" w:sz="8" w:space="0" w:color="auto"/>
              <w:right w:val="single" w:sz="8" w:space="0" w:color="auto"/>
            </w:tcBorders>
            <w:tcMar>
              <w:top w:w="0" w:type="dxa"/>
              <w:left w:w="108" w:type="dxa"/>
              <w:bottom w:w="0" w:type="dxa"/>
              <w:right w:w="108" w:type="dxa"/>
            </w:tcMar>
            <w:hideMark/>
          </w:tcPr>
          <w:p w14:paraId="177D53AB" w14:textId="23FD61B1" w:rsidR="00592B6B" w:rsidRPr="00592B6B" w:rsidRDefault="00714B8C" w:rsidP="00592B6B">
            <w:pPr>
              <w:rPr>
                <w:color w:val="000000"/>
                <w:lang w:eastAsia="en-US"/>
              </w:rPr>
            </w:pPr>
            <w:r>
              <w:rPr>
                <w:color w:val="000000"/>
                <w:lang w:eastAsia="en-US"/>
              </w:rPr>
              <w:t>7</w:t>
            </w:r>
            <w:r w:rsidR="00592B6B" w:rsidRPr="00592B6B">
              <w:rPr>
                <w:color w:val="000000"/>
                <w:lang w:eastAsia="en-US"/>
              </w:rPr>
              <w:t>.2.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tcMar>
              <w:top w:w="0" w:type="dxa"/>
              <w:left w:w="108" w:type="dxa"/>
              <w:bottom w:w="0" w:type="dxa"/>
              <w:right w:w="108" w:type="dxa"/>
            </w:tcMar>
            <w:hideMark/>
          </w:tcPr>
          <w:p w14:paraId="3DFF914D" w14:textId="0A8B3A68" w:rsidR="00592B6B" w:rsidRPr="00592B6B" w:rsidRDefault="00592B6B" w:rsidP="00592B6B">
            <w:pPr>
              <w:ind w:firstLine="567"/>
              <w:rPr>
                <w:color w:val="000000"/>
                <w:lang w:eastAsia="en-US"/>
              </w:rPr>
            </w:pPr>
          </w:p>
        </w:tc>
      </w:tr>
      <w:tr w:rsidR="00592B6B" w:rsidRPr="00592B6B" w14:paraId="186EBFFD" w14:textId="77777777" w:rsidTr="00666D80">
        <w:trPr>
          <w:trHeight w:val="1357"/>
        </w:trPr>
        <w:tc>
          <w:tcPr>
            <w:tcW w:w="260" w:type="dxa"/>
            <w:vMerge/>
            <w:tcBorders>
              <w:top w:val="single" w:sz="8" w:space="0" w:color="auto"/>
              <w:left w:val="single" w:sz="8" w:space="0" w:color="auto"/>
              <w:bottom w:val="single" w:sz="8" w:space="0" w:color="auto"/>
              <w:right w:val="single" w:sz="8" w:space="0" w:color="auto"/>
            </w:tcBorders>
            <w:vAlign w:val="center"/>
            <w:hideMark/>
          </w:tcPr>
          <w:p w14:paraId="1B6D18E0" w14:textId="77777777" w:rsidR="00592B6B" w:rsidRPr="00592B6B" w:rsidRDefault="00592B6B" w:rsidP="00592B6B">
            <w:pPr>
              <w:rPr>
                <w:color w:val="000000"/>
                <w:lang w:eastAsia="en-US"/>
              </w:rPr>
            </w:pPr>
          </w:p>
        </w:tc>
        <w:tc>
          <w:tcPr>
            <w:tcW w:w="1559" w:type="dxa"/>
            <w:vMerge/>
            <w:tcBorders>
              <w:top w:val="single" w:sz="8" w:space="0" w:color="auto"/>
              <w:left w:val="nil"/>
              <w:bottom w:val="single" w:sz="8" w:space="0" w:color="auto"/>
              <w:right w:val="single" w:sz="8" w:space="0" w:color="auto"/>
            </w:tcBorders>
            <w:vAlign w:val="center"/>
            <w:hideMark/>
          </w:tcPr>
          <w:p w14:paraId="43601607" w14:textId="77777777" w:rsidR="00592B6B" w:rsidRPr="00592B6B" w:rsidRDefault="00592B6B" w:rsidP="00592B6B">
            <w:pPr>
              <w:rPr>
                <w:color w:val="000000"/>
                <w:lang w:eastAsia="en-US"/>
              </w:rPr>
            </w:pPr>
          </w:p>
        </w:tc>
        <w:tc>
          <w:tcPr>
            <w:tcW w:w="4395" w:type="dxa"/>
            <w:tcBorders>
              <w:top w:val="nil"/>
              <w:left w:val="nil"/>
              <w:bottom w:val="single" w:sz="8" w:space="0" w:color="auto"/>
              <w:right w:val="single" w:sz="8" w:space="0" w:color="auto"/>
            </w:tcBorders>
            <w:tcMar>
              <w:top w:w="0" w:type="dxa"/>
              <w:left w:w="108" w:type="dxa"/>
              <w:bottom w:w="0" w:type="dxa"/>
              <w:right w:w="108" w:type="dxa"/>
            </w:tcMar>
            <w:hideMark/>
          </w:tcPr>
          <w:p w14:paraId="5839DD6A" w14:textId="43CCF691" w:rsidR="00592B6B" w:rsidRPr="00592B6B" w:rsidRDefault="00714B8C" w:rsidP="00592B6B">
            <w:pPr>
              <w:rPr>
                <w:color w:val="000000"/>
                <w:lang w:eastAsia="en-US"/>
              </w:rPr>
            </w:pPr>
            <w:r>
              <w:rPr>
                <w:color w:val="000000"/>
                <w:lang w:eastAsia="en-US"/>
              </w:rPr>
              <w:t>7</w:t>
            </w:r>
            <w:r w:rsidR="00592B6B" w:rsidRPr="00592B6B">
              <w:rPr>
                <w:color w:val="000000"/>
                <w:lang w:eastAsia="en-US"/>
              </w:rPr>
              <w:t>.3.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tcMar>
              <w:top w:w="0" w:type="dxa"/>
              <w:left w:w="108" w:type="dxa"/>
              <w:bottom w:w="0" w:type="dxa"/>
              <w:right w:w="108" w:type="dxa"/>
            </w:tcMar>
            <w:hideMark/>
          </w:tcPr>
          <w:p w14:paraId="3EF0014D" w14:textId="1A4C612E" w:rsidR="00592B6B" w:rsidRPr="00592B6B" w:rsidRDefault="00592B6B" w:rsidP="00592B6B">
            <w:pPr>
              <w:ind w:firstLine="567"/>
              <w:rPr>
                <w:color w:val="000000"/>
                <w:lang w:eastAsia="en-US"/>
              </w:rPr>
            </w:pPr>
          </w:p>
        </w:tc>
      </w:tr>
    </w:tbl>
    <w:p w14:paraId="096B2261" w14:textId="77777777" w:rsidR="00FC1FE4" w:rsidRPr="00AB2BE1" w:rsidRDefault="00FC1FE4" w:rsidP="00666D80">
      <w:pPr>
        <w:jc w:val="both"/>
        <w:rPr>
          <w:szCs w:val="20"/>
        </w:rPr>
      </w:pPr>
    </w:p>
    <w:p w14:paraId="1E3ECF18" w14:textId="63C4AAC5" w:rsidR="00FC1FE4" w:rsidRDefault="00714B8C" w:rsidP="00714B8C">
      <w:pPr>
        <w:spacing w:line="360" w:lineRule="auto"/>
        <w:ind w:firstLine="720"/>
        <w:rPr>
          <w:bCs/>
          <w:szCs w:val="20"/>
        </w:rPr>
      </w:pPr>
      <w:r>
        <w:rPr>
          <w:b/>
          <w:szCs w:val="20"/>
        </w:rPr>
        <w:t>8</w:t>
      </w:r>
      <w:r w:rsidR="00FC1FE4" w:rsidRPr="00AB2BE1">
        <w:rPr>
          <w:b/>
          <w:szCs w:val="20"/>
        </w:rPr>
        <w:t>. Kiti paaiškinimai:</w:t>
      </w:r>
      <w:r w:rsidR="004751E8">
        <w:rPr>
          <w:b/>
          <w:szCs w:val="20"/>
        </w:rPr>
        <w:t xml:space="preserve"> </w:t>
      </w:r>
      <w:r w:rsidR="008A099E">
        <w:rPr>
          <w:bCs/>
          <w:szCs w:val="20"/>
        </w:rPr>
        <w:t xml:space="preserve">Pridedamas sprendimo projekto lyginamasis variantas. </w:t>
      </w:r>
    </w:p>
    <w:p w14:paraId="14713CE6" w14:textId="77777777" w:rsidR="005B08DA" w:rsidRPr="00714B8C" w:rsidRDefault="005B08DA" w:rsidP="00714B8C">
      <w:pPr>
        <w:spacing w:line="360" w:lineRule="auto"/>
        <w:ind w:firstLine="720"/>
        <w:rPr>
          <w:b/>
          <w:szCs w:val="20"/>
        </w:rPr>
      </w:pPr>
    </w:p>
    <w:p w14:paraId="750CE840" w14:textId="77777777" w:rsidR="00917743" w:rsidRDefault="00714B8C" w:rsidP="004751E8">
      <w:pPr>
        <w:spacing w:line="360" w:lineRule="auto"/>
        <w:ind w:firstLine="720"/>
        <w:rPr>
          <w:b/>
          <w:szCs w:val="20"/>
        </w:rPr>
      </w:pPr>
      <w:r>
        <w:rPr>
          <w:b/>
          <w:szCs w:val="20"/>
        </w:rPr>
        <w:t>9</w:t>
      </w:r>
      <w:r w:rsidR="00FC1FE4" w:rsidRPr="00AB2BE1">
        <w:rPr>
          <w:b/>
          <w:szCs w:val="20"/>
        </w:rPr>
        <w:t>. Sprendimo įgyvendinimo (vykdymo) terminai:</w:t>
      </w:r>
      <w:r w:rsidR="004751E8">
        <w:rPr>
          <w:b/>
          <w:szCs w:val="20"/>
        </w:rPr>
        <w:t xml:space="preserve"> </w:t>
      </w:r>
    </w:p>
    <w:p w14:paraId="2EB47FF8" w14:textId="359BD376" w:rsidR="002D25EA" w:rsidRDefault="00B6728E" w:rsidP="004751E8">
      <w:pPr>
        <w:spacing w:line="360" w:lineRule="auto"/>
        <w:ind w:firstLine="720"/>
        <w:rPr>
          <w:bCs/>
        </w:rPr>
      </w:pPr>
      <w:r>
        <w:rPr>
          <w:bCs/>
        </w:rPr>
        <w:t xml:space="preserve">Atsižvelgiant į tai, kad nurodyti Lietuvos Respublikos vietos savivaldos įstatymo pakeitimai įsigalioja 2021 m. sausio 1 d., </w:t>
      </w:r>
      <w:r w:rsidR="00E7081B">
        <w:rPr>
          <w:bCs/>
        </w:rPr>
        <w:t>šis</w:t>
      </w:r>
      <w:r>
        <w:rPr>
          <w:bCs/>
        </w:rPr>
        <w:t xml:space="preserve"> Tarybos </w:t>
      </w:r>
      <w:r w:rsidR="00E7081B">
        <w:rPr>
          <w:bCs/>
        </w:rPr>
        <w:t>sprendimas įsigalioja taip pat</w:t>
      </w:r>
      <w:r>
        <w:rPr>
          <w:bCs/>
        </w:rPr>
        <w:t xml:space="preserve"> 2021 m. sausio 1 d.</w:t>
      </w:r>
    </w:p>
    <w:p w14:paraId="573A044B" w14:textId="77777777" w:rsidR="005B08DA" w:rsidRPr="002D25EA" w:rsidRDefault="005B08DA" w:rsidP="004751E8">
      <w:pPr>
        <w:spacing w:line="360" w:lineRule="auto"/>
        <w:ind w:firstLine="720"/>
        <w:rPr>
          <w:szCs w:val="20"/>
        </w:rPr>
      </w:pPr>
    </w:p>
    <w:p w14:paraId="35BA82B9" w14:textId="227CF44A" w:rsidR="004751E8" w:rsidRDefault="00714B8C" w:rsidP="004751E8">
      <w:pPr>
        <w:spacing w:line="360" w:lineRule="auto"/>
        <w:ind w:firstLine="720"/>
        <w:rPr>
          <w:szCs w:val="20"/>
        </w:rPr>
      </w:pPr>
      <w:r>
        <w:rPr>
          <w:b/>
          <w:szCs w:val="20"/>
        </w:rPr>
        <w:t>10</w:t>
      </w:r>
      <w:r w:rsidR="00FC1FE4" w:rsidRPr="00AB2BE1">
        <w:rPr>
          <w:b/>
          <w:szCs w:val="20"/>
        </w:rPr>
        <w:t>. Projekto iniciatorius, rengėjas ir /ar pranešėja</w:t>
      </w:r>
      <w:r w:rsidR="00666D80">
        <w:rPr>
          <w:b/>
          <w:szCs w:val="20"/>
        </w:rPr>
        <w:t>s</w:t>
      </w:r>
      <w:r w:rsidR="004751E8">
        <w:rPr>
          <w:szCs w:val="20"/>
        </w:rPr>
        <w:t>:</w:t>
      </w:r>
    </w:p>
    <w:p w14:paraId="5059A251" w14:textId="489B16AE" w:rsidR="008A099E" w:rsidRDefault="004751E8" w:rsidP="004751E8">
      <w:pPr>
        <w:spacing w:line="360" w:lineRule="auto"/>
        <w:ind w:firstLine="720"/>
        <w:rPr>
          <w:szCs w:val="20"/>
        </w:rPr>
      </w:pPr>
      <w:r>
        <w:rPr>
          <w:szCs w:val="20"/>
        </w:rPr>
        <w:t xml:space="preserve">Iniciatorius </w:t>
      </w:r>
      <w:r w:rsidR="008A099E">
        <w:rPr>
          <w:szCs w:val="20"/>
        </w:rPr>
        <w:t xml:space="preserve">– </w:t>
      </w:r>
      <w:r w:rsidR="00B6728E">
        <w:rPr>
          <w:szCs w:val="20"/>
        </w:rPr>
        <w:t>Administracijos direktorė L.</w:t>
      </w:r>
      <w:r w:rsidR="008A099E">
        <w:rPr>
          <w:szCs w:val="20"/>
        </w:rPr>
        <w:t xml:space="preserve"> Kuliešaitė</w:t>
      </w:r>
      <w:r w:rsidR="00B6728E">
        <w:rPr>
          <w:szCs w:val="20"/>
        </w:rPr>
        <w:t>.</w:t>
      </w:r>
    </w:p>
    <w:p w14:paraId="3D5DC76D" w14:textId="5B676C0D" w:rsidR="008A099E" w:rsidRDefault="008A099E" w:rsidP="004751E8">
      <w:pPr>
        <w:spacing w:line="360" w:lineRule="auto"/>
        <w:ind w:firstLine="720"/>
        <w:rPr>
          <w:szCs w:val="20"/>
        </w:rPr>
      </w:pPr>
      <w:r>
        <w:rPr>
          <w:szCs w:val="20"/>
        </w:rPr>
        <w:t xml:space="preserve">Rengėjas – Teisės, personalo ir civilinės metrikacijos skyriaus vyr. specialistė </w:t>
      </w:r>
      <w:r w:rsidR="00B6728E">
        <w:rPr>
          <w:szCs w:val="20"/>
        </w:rPr>
        <w:t>I. Katinienė.</w:t>
      </w:r>
    </w:p>
    <w:p w14:paraId="6C787693" w14:textId="77777777" w:rsidR="00B6728E" w:rsidRDefault="008A099E" w:rsidP="00B6728E">
      <w:pPr>
        <w:spacing w:line="360" w:lineRule="auto"/>
        <w:ind w:firstLine="720"/>
        <w:rPr>
          <w:szCs w:val="20"/>
        </w:rPr>
      </w:pPr>
      <w:r>
        <w:rPr>
          <w:szCs w:val="20"/>
        </w:rPr>
        <w:t xml:space="preserve">Pranešėjas - </w:t>
      </w:r>
      <w:r w:rsidR="00E46F66" w:rsidRPr="00AB2BE1">
        <w:rPr>
          <w:szCs w:val="20"/>
        </w:rPr>
        <w:t xml:space="preserve"> </w:t>
      </w:r>
      <w:r w:rsidR="00A04650">
        <w:rPr>
          <w:szCs w:val="20"/>
        </w:rPr>
        <w:t xml:space="preserve">Teisės, personalo ir civilinės metrikacijos skyriaus vyr. </w:t>
      </w:r>
      <w:r w:rsidR="00B6728E">
        <w:rPr>
          <w:szCs w:val="20"/>
        </w:rPr>
        <w:t>specialistė I. Katinienė.</w:t>
      </w:r>
    </w:p>
    <w:p w14:paraId="2B274183" w14:textId="6C059F5D" w:rsidR="002D25EA" w:rsidRDefault="00887184" w:rsidP="00887184">
      <w:pPr>
        <w:spacing w:line="360" w:lineRule="auto"/>
        <w:ind w:firstLine="720"/>
        <w:rPr>
          <w:szCs w:val="20"/>
        </w:rPr>
      </w:pPr>
      <w:r>
        <w:rPr>
          <w:szCs w:val="20"/>
        </w:rPr>
        <w:t xml:space="preserve">           </w:t>
      </w:r>
    </w:p>
    <w:p w14:paraId="206BCEA2" w14:textId="62E2D1E6" w:rsidR="002D25EA" w:rsidRDefault="002D25EA" w:rsidP="00666D80">
      <w:pPr>
        <w:spacing w:line="360" w:lineRule="auto"/>
        <w:ind w:firstLine="720"/>
        <w:jc w:val="both"/>
        <w:rPr>
          <w:szCs w:val="20"/>
        </w:rPr>
      </w:pPr>
    </w:p>
    <w:p w14:paraId="329B5579" w14:textId="0C2AD289" w:rsidR="002D25EA" w:rsidRDefault="002D25EA" w:rsidP="00666D80">
      <w:pPr>
        <w:spacing w:line="360" w:lineRule="auto"/>
        <w:ind w:firstLine="720"/>
        <w:jc w:val="both"/>
        <w:rPr>
          <w:szCs w:val="20"/>
        </w:rPr>
      </w:pPr>
    </w:p>
    <w:p w14:paraId="59C666A2" w14:textId="2B5C3AFB" w:rsidR="00AD3CF1" w:rsidRDefault="00AD3CF1" w:rsidP="00AD3CF1">
      <w:pPr>
        <w:spacing w:line="360" w:lineRule="auto"/>
        <w:jc w:val="both"/>
        <w:rPr>
          <w:szCs w:val="20"/>
        </w:rPr>
      </w:pPr>
    </w:p>
    <w:p w14:paraId="5E542D5E" w14:textId="77777777" w:rsidR="00405376" w:rsidRDefault="00405376" w:rsidP="00AD3CF1">
      <w:pPr>
        <w:spacing w:line="360" w:lineRule="auto"/>
        <w:jc w:val="both"/>
        <w:rPr>
          <w:szCs w:val="20"/>
        </w:rPr>
      </w:pPr>
    </w:p>
    <w:p w14:paraId="48C44F38" w14:textId="0AD83497" w:rsidR="00E61D66" w:rsidRDefault="00E61D66" w:rsidP="00E61D66">
      <w:pPr>
        <w:spacing w:line="360" w:lineRule="auto"/>
        <w:jc w:val="both"/>
        <w:rPr>
          <w:szCs w:val="20"/>
        </w:rPr>
      </w:pPr>
    </w:p>
    <w:p w14:paraId="60DC6E5E" w14:textId="77777777" w:rsidR="00E43E8D" w:rsidRDefault="00E43E8D" w:rsidP="00E61D66">
      <w:pPr>
        <w:spacing w:line="360" w:lineRule="auto"/>
        <w:jc w:val="both"/>
        <w:rPr>
          <w:szCs w:val="20"/>
        </w:rPr>
      </w:pPr>
    </w:p>
    <w:p w14:paraId="0382F354" w14:textId="77777777" w:rsidR="00E43E8D" w:rsidRDefault="00E43E8D" w:rsidP="00E61D66">
      <w:pPr>
        <w:spacing w:line="360" w:lineRule="auto"/>
        <w:jc w:val="both"/>
        <w:rPr>
          <w:szCs w:val="20"/>
        </w:rPr>
      </w:pPr>
    </w:p>
    <w:p w14:paraId="51BD9590" w14:textId="77777777" w:rsidR="00E43E8D" w:rsidRDefault="00E43E8D" w:rsidP="00E61D66">
      <w:pPr>
        <w:spacing w:line="360" w:lineRule="auto"/>
        <w:jc w:val="both"/>
        <w:rPr>
          <w:szCs w:val="20"/>
        </w:rPr>
      </w:pPr>
    </w:p>
    <w:p w14:paraId="711F8A0E" w14:textId="77777777" w:rsidR="00E43E8D" w:rsidRDefault="00E43E8D" w:rsidP="00E61D66">
      <w:pPr>
        <w:spacing w:line="360" w:lineRule="auto"/>
        <w:jc w:val="both"/>
        <w:rPr>
          <w:szCs w:val="20"/>
        </w:rPr>
      </w:pPr>
    </w:p>
    <w:p w14:paraId="620025A2" w14:textId="77777777" w:rsidR="00E43E8D" w:rsidRDefault="00E43E8D" w:rsidP="00E61D66">
      <w:pPr>
        <w:spacing w:line="360" w:lineRule="auto"/>
        <w:jc w:val="both"/>
        <w:rPr>
          <w:szCs w:val="20"/>
        </w:rPr>
      </w:pPr>
    </w:p>
    <w:p w14:paraId="77AC39D8" w14:textId="77777777" w:rsidR="00917743" w:rsidRPr="00C70BFF" w:rsidRDefault="00917743" w:rsidP="00E61D66">
      <w:pPr>
        <w:spacing w:line="360" w:lineRule="auto"/>
        <w:jc w:val="both"/>
        <w:rPr>
          <w:szCs w:val="20"/>
        </w:rPr>
      </w:pPr>
    </w:p>
    <w:p w14:paraId="6E4B3FF6" w14:textId="78A224AC" w:rsidR="00E61D66" w:rsidRPr="00405376" w:rsidRDefault="00E61D66" w:rsidP="00855A1F">
      <w:pPr>
        <w:ind w:firstLine="720"/>
        <w:jc w:val="right"/>
      </w:pPr>
      <w:r w:rsidRPr="00405376">
        <w:t>Lyginamasis variantas</w:t>
      </w:r>
    </w:p>
    <w:p w14:paraId="7F65DE21" w14:textId="77777777" w:rsidR="00855A1F" w:rsidRPr="00405376" w:rsidRDefault="00855A1F" w:rsidP="00855A1F">
      <w:pPr>
        <w:ind w:firstLine="720"/>
        <w:jc w:val="right"/>
      </w:pPr>
    </w:p>
    <w:p w14:paraId="7C734D46" w14:textId="77777777" w:rsidR="00855A1F" w:rsidRPr="00405376" w:rsidRDefault="00855A1F" w:rsidP="00855A1F">
      <w:pPr>
        <w:jc w:val="center"/>
      </w:pPr>
      <w:r w:rsidRPr="00405376">
        <w:rPr>
          <w:noProof/>
        </w:rPr>
        <w:lastRenderedPageBreak/>
        <w:drawing>
          <wp:inline distT="0" distB="0" distL="0" distR="0" wp14:anchorId="6719CDBA" wp14:editId="63F63D7F">
            <wp:extent cx="676275" cy="6762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E6873EF" w14:textId="77777777" w:rsidR="00855A1F" w:rsidRPr="00405376" w:rsidRDefault="00855A1F" w:rsidP="00855A1F">
      <w:pPr>
        <w:pStyle w:val="Antrat"/>
        <w:rPr>
          <w:sz w:val="24"/>
        </w:rPr>
      </w:pPr>
      <w:r w:rsidRPr="00405376">
        <w:rPr>
          <w:sz w:val="24"/>
        </w:rPr>
        <w:t>ANYKŠČIŲ RAJONO SAVIVALDYBĖS</w:t>
      </w:r>
    </w:p>
    <w:p w14:paraId="38347B41" w14:textId="77777777" w:rsidR="00855A1F" w:rsidRPr="00405376" w:rsidRDefault="00855A1F" w:rsidP="00855A1F">
      <w:pPr>
        <w:jc w:val="center"/>
        <w:rPr>
          <w:b/>
        </w:rPr>
      </w:pPr>
      <w:r w:rsidRPr="00405376">
        <w:rPr>
          <w:b/>
        </w:rPr>
        <w:t>TARYBA</w:t>
      </w:r>
    </w:p>
    <w:p w14:paraId="506947F3" w14:textId="77777777" w:rsidR="00855A1F" w:rsidRPr="00405376" w:rsidRDefault="00855A1F" w:rsidP="00855A1F">
      <w:pPr>
        <w:jc w:val="center"/>
        <w:rPr>
          <w:b/>
        </w:rPr>
      </w:pPr>
    </w:p>
    <w:p w14:paraId="71FA1F39" w14:textId="77777777" w:rsidR="00855A1F" w:rsidRPr="00405376" w:rsidRDefault="00855A1F" w:rsidP="00855A1F">
      <w:pPr>
        <w:jc w:val="center"/>
        <w:rPr>
          <w:b/>
        </w:rPr>
      </w:pPr>
      <w:r w:rsidRPr="00405376">
        <w:rPr>
          <w:b/>
        </w:rPr>
        <w:t>SPRENDIMAS</w:t>
      </w:r>
    </w:p>
    <w:p w14:paraId="238CC7C4" w14:textId="77777777" w:rsidR="00855A1F" w:rsidRPr="00BA48AC" w:rsidRDefault="00855A1F" w:rsidP="00855A1F">
      <w:pPr>
        <w:rPr>
          <w:highlight w:val="yellow"/>
        </w:rPr>
      </w:pPr>
    </w:p>
    <w:p w14:paraId="674463FC" w14:textId="77777777" w:rsidR="00405376" w:rsidRPr="00AB2BE1" w:rsidRDefault="00405376" w:rsidP="00405376">
      <w:pPr>
        <w:jc w:val="center"/>
        <w:rPr>
          <w:b/>
        </w:rPr>
      </w:pPr>
      <w:r w:rsidRPr="00AB2BE1">
        <w:rPr>
          <w:b/>
        </w:rPr>
        <w:t>DĖL ANYKŠČIŲ RAJONO SAVIVALDYBĖS TARYBOS 2015 M. KOVO 26 D. SPRENDIMO NR. 1-TS-88 „DĖL ANYKŠČIŲ RAJONO SAVIVALDYBĖS TARYBOS VEIKLOS REGLAMENTO PATVIRTINIMO“ PAKEITIMO</w:t>
      </w:r>
    </w:p>
    <w:p w14:paraId="45BC9DD4" w14:textId="77777777" w:rsidR="00405376" w:rsidRPr="00AB2BE1" w:rsidRDefault="00405376" w:rsidP="00405376"/>
    <w:p w14:paraId="6FFF9B57" w14:textId="77777777" w:rsidR="00405376" w:rsidRPr="00AB2BE1" w:rsidRDefault="00405376" w:rsidP="00405376">
      <w:pPr>
        <w:jc w:val="center"/>
      </w:pPr>
      <w:r w:rsidRPr="00AB2BE1">
        <w:t xml:space="preserve">2020 m. </w:t>
      </w:r>
      <w:r>
        <w:t xml:space="preserve">gruodžio        </w:t>
      </w:r>
      <w:r w:rsidRPr="00AB2BE1">
        <w:t xml:space="preserve"> d. Nr. 1-T- </w:t>
      </w:r>
    </w:p>
    <w:p w14:paraId="3BF743D4" w14:textId="77777777" w:rsidR="00405376" w:rsidRPr="00AB2BE1" w:rsidRDefault="00405376" w:rsidP="00405376">
      <w:pPr>
        <w:jc w:val="center"/>
      </w:pPr>
      <w:r w:rsidRPr="00AB2BE1">
        <w:t>Anykščiai</w:t>
      </w:r>
    </w:p>
    <w:p w14:paraId="17F1F329" w14:textId="77777777" w:rsidR="00405376" w:rsidRPr="00AB2BE1" w:rsidRDefault="00405376" w:rsidP="00405376">
      <w:pPr>
        <w:ind w:firstLine="720"/>
        <w:jc w:val="both"/>
        <w:rPr>
          <w:szCs w:val="20"/>
        </w:rPr>
      </w:pPr>
    </w:p>
    <w:p w14:paraId="04354324" w14:textId="77777777" w:rsidR="00171CE0" w:rsidRPr="00AB2BE1" w:rsidRDefault="00171CE0" w:rsidP="00171CE0">
      <w:pPr>
        <w:spacing w:line="360" w:lineRule="auto"/>
        <w:ind w:firstLine="720"/>
        <w:jc w:val="both"/>
      </w:pPr>
      <w:r w:rsidRPr="00AB2BE1">
        <w:t>Vadovaudamasi Lietuvos Respubl</w:t>
      </w:r>
      <w:r>
        <w:t xml:space="preserve">ikos vietos savivaldos įstatymo </w:t>
      </w:r>
      <w:r w:rsidRPr="00AB2BE1">
        <w:t xml:space="preserve">18 straipsnio 1 </w:t>
      </w:r>
      <w:r w:rsidRPr="00953845">
        <w:t xml:space="preserve">dalimi, Lietuvos Respublikos vietos savivaldos įstatymo Nr. I-533 4, 7, 12, 13, 14, 15, 16, 19, 20, 24, 26, 27, 29, 32, 32-1, 33, 35-1, 53 straipsnių, devintojo skirsnio pakeitimo ir Įstatymo papildymo 15-1 straipsniu įstatymo </w:t>
      </w:r>
      <w:r>
        <w:t>21 straipsnio 2 dalimi</w:t>
      </w:r>
      <w:r w:rsidRPr="00953845">
        <w:t xml:space="preserve"> </w:t>
      </w:r>
      <w:r w:rsidRPr="00953845">
        <w:rPr>
          <w:bCs/>
        </w:rPr>
        <w:t>ir</w:t>
      </w:r>
      <w:r>
        <w:rPr>
          <w:bCs/>
        </w:rPr>
        <w:t xml:space="preserve"> siekdama patikslinti </w:t>
      </w:r>
      <w:r w:rsidRPr="00AB2BE1">
        <w:rPr>
          <w:bCs/>
        </w:rPr>
        <w:t xml:space="preserve">Anykščių rajono savivaldybės tarybos veiklos reglamento nuostatas,  </w:t>
      </w:r>
      <w:r w:rsidRPr="00AB2BE1">
        <w:t>Anykščių rajono savivaldybės taryba n u s p r e n d ž i a:</w:t>
      </w:r>
    </w:p>
    <w:p w14:paraId="78CF60C2" w14:textId="77777777" w:rsidR="00405376" w:rsidRDefault="00405376" w:rsidP="00405376">
      <w:pPr>
        <w:spacing w:line="360" w:lineRule="auto"/>
        <w:ind w:firstLine="720"/>
        <w:jc w:val="both"/>
      </w:pPr>
      <w:r>
        <w:t xml:space="preserve">1. </w:t>
      </w:r>
      <w:r w:rsidRPr="009E39F9">
        <w:t>Pakeisti Anykščių rajono savivaldybės tarybos veiklos reglamentą, patvirtintą Anykščių rajono savivaldybės tarybos 2015 m. kovo 26 d. sprendimu Nr.</w:t>
      </w:r>
      <w:r>
        <w:t xml:space="preserve"> </w:t>
      </w:r>
      <w:r w:rsidRPr="009E39F9">
        <w:t>1-TS-88 „Dėl Anykščių rajono savivaldybės tarybos veiklos reglamento patvirtinimo“:</w:t>
      </w:r>
    </w:p>
    <w:p w14:paraId="670AFB76" w14:textId="46BFD994" w:rsidR="00F277F4" w:rsidRDefault="00855A1F" w:rsidP="00F277F4">
      <w:pPr>
        <w:spacing w:line="360" w:lineRule="auto"/>
        <w:ind w:firstLine="720"/>
        <w:jc w:val="both"/>
      </w:pPr>
      <w:r w:rsidRPr="00405376">
        <w:t xml:space="preserve">1.1. </w:t>
      </w:r>
      <w:r w:rsidR="00F277F4" w:rsidRPr="00405376">
        <w:t>Pakeisti</w:t>
      </w:r>
      <w:r w:rsidR="00F277F4">
        <w:t xml:space="preserve"> 26 punktą ir jį išdėstyti taip:</w:t>
      </w:r>
    </w:p>
    <w:p w14:paraId="3388B5BB" w14:textId="48F7901B" w:rsidR="00C776F4" w:rsidRPr="00B6644C" w:rsidRDefault="00F277F4" w:rsidP="00855A1F">
      <w:pPr>
        <w:spacing w:line="360" w:lineRule="auto"/>
        <w:ind w:firstLine="720"/>
        <w:jc w:val="both"/>
        <w:rPr>
          <w:i/>
          <w:shd w:val="clear" w:color="auto" w:fill="FFFFFF"/>
        </w:rPr>
      </w:pPr>
      <w:r>
        <w:rPr>
          <w:shd w:val="clear" w:color="auto" w:fill="FFFFFF"/>
        </w:rPr>
        <w:t xml:space="preserve">„26. Tarybos posėdžiai yra atviri. Posėdžio pirmininkas turi teisę leisti posėdyje kalbėti kviestiems asmenims. Jeigu tarybos posėdyje svarstomas klausimas susijęs su kitais posėdyje dalyvaujančiais asmenimis, jiems leidžiama užduoti klausimus pranešėjams ir kalbėti šio reglamento 36 ir 38 punktuose nustatyta tvarka. Tarybos posėdžiai </w:t>
      </w:r>
      <w:r w:rsidRPr="005F3794">
        <w:rPr>
          <w:b/>
          <w:shd w:val="clear" w:color="auto" w:fill="FFFFFF"/>
        </w:rPr>
        <w:t xml:space="preserve">tiesiogiai </w:t>
      </w:r>
      <w:r>
        <w:rPr>
          <w:shd w:val="clear" w:color="auto" w:fill="FFFFFF"/>
        </w:rPr>
        <w:t xml:space="preserve">transliuojami savivaldybės interneto svetainėje www.anyksciai.lt </w:t>
      </w:r>
      <w:r>
        <w:rPr>
          <w:rFonts w:eastAsia="Calibri"/>
          <w:shd w:val="clear" w:color="auto" w:fill="FFFFFF"/>
        </w:rPr>
        <w:t>realiu laiku vykstant tarybos posėdžiui.</w:t>
      </w:r>
      <w:r w:rsidR="00B85BA1">
        <w:rPr>
          <w:rFonts w:eastAsia="Calibri"/>
          <w:shd w:val="clear" w:color="auto" w:fill="FFFFFF"/>
        </w:rPr>
        <w:t xml:space="preserve"> </w:t>
      </w:r>
      <w:r w:rsidRPr="00B6644C">
        <w:rPr>
          <w:strike/>
          <w:shd w:val="clear" w:color="auto" w:fill="FFFFFF"/>
        </w:rPr>
        <w:t>Tarybos posėdžiui vykstant nuotoliniu būdu ir dėl techninių galimybių negalint realiu laiku transliuoti posėdžio, jo įrašas patalpinamas į interneto svetainę www.anyksciai.lt ne vėliau kaip kitą darbo dieną po posėdžio.</w:t>
      </w:r>
      <w:r w:rsidR="00533EF5" w:rsidRPr="00B6644C">
        <w:rPr>
          <w:shd w:val="clear" w:color="auto" w:fill="FFFFFF"/>
        </w:rPr>
        <w:t xml:space="preserve">“ </w:t>
      </w:r>
    </w:p>
    <w:p w14:paraId="68D99E68" w14:textId="490ADA35" w:rsidR="00855A1F" w:rsidRDefault="00405376" w:rsidP="00855A1F">
      <w:pPr>
        <w:spacing w:line="360" w:lineRule="auto"/>
        <w:ind w:firstLine="720"/>
        <w:jc w:val="both"/>
      </w:pPr>
      <w:r>
        <w:t xml:space="preserve">1.2. </w:t>
      </w:r>
      <w:r w:rsidR="00855A1F">
        <w:t>Pakeisti 57 punktą ir jį išdėstyti taip:</w:t>
      </w:r>
    </w:p>
    <w:p w14:paraId="7F9EF41D" w14:textId="0C68C667" w:rsidR="00855A1F" w:rsidRDefault="00855A1F" w:rsidP="00855A1F">
      <w:pPr>
        <w:spacing w:line="360" w:lineRule="auto"/>
        <w:ind w:firstLine="720"/>
        <w:jc w:val="both"/>
        <w:rPr>
          <w:shd w:val="clear" w:color="auto" w:fill="FFFFFF"/>
        </w:rPr>
      </w:pPr>
      <w:r w:rsidRPr="00855A1F">
        <w:t xml:space="preserve">„57. Tarybos posėdyje svarstytinus klausimus kartu su tarybos sprendimų projektais merui pateikia komitetai, komisijos, atskiri tarybos nariai, tarybos narių frakcijos ir grupės, savivaldybės kontrolierius, administracijos direktorius. </w:t>
      </w:r>
      <w:r w:rsidRPr="00855A1F">
        <w:rPr>
          <w:b/>
          <w:shd w:val="clear" w:color="auto" w:fill="FFFFFF"/>
        </w:rPr>
        <w:t>Su sprendimų projektais pateikiamas aiškinamasis raštas, kuriame nurodomi sprendimo projekto tikslai, uždaviniai, siūlomos teisinio reguliavimo nuostatos, laukiami rezultatai, lėšų poreikis ir šaltiniai, kiti sprendimui priimti reikalingi pagrindimai, skaičiavimai ar paaiškinimai.</w:t>
      </w:r>
      <w:r w:rsidRPr="00855A1F">
        <w:rPr>
          <w:shd w:val="clear" w:color="auto" w:fill="FFFFFF"/>
        </w:rPr>
        <w:t xml:space="preserve"> </w:t>
      </w:r>
      <w:r w:rsidRPr="00855A1F">
        <w:t xml:space="preserve">Tarybos posėdyje svarstomi tik tie </w:t>
      </w:r>
      <w:r w:rsidRPr="00855A1F">
        <w:lastRenderedPageBreak/>
        <w:t>klausimai</w:t>
      </w:r>
      <w:r w:rsidR="00A25695" w:rsidRPr="000A2C82">
        <w:t>,</w:t>
      </w:r>
      <w:r w:rsidRPr="00855A1F">
        <w:t xml:space="preserve"> dėl kurių </w:t>
      </w:r>
      <w:r w:rsidRPr="00A25695">
        <w:t xml:space="preserve">reglamento </w:t>
      </w:r>
      <w:r w:rsidRPr="007303BD">
        <w:rPr>
          <w:b/>
        </w:rPr>
        <w:t xml:space="preserve">V </w:t>
      </w:r>
      <w:r w:rsidR="00A25695" w:rsidRPr="007303BD">
        <w:rPr>
          <w:b/>
        </w:rPr>
        <w:t>skyriaus</w:t>
      </w:r>
      <w:r w:rsidR="00A25695" w:rsidRPr="007303BD">
        <w:t xml:space="preserve"> </w:t>
      </w:r>
      <w:r w:rsidRPr="007303BD">
        <w:t xml:space="preserve">nustatyta tvarka yra pateikti </w:t>
      </w:r>
      <w:r w:rsidRPr="007303BD">
        <w:rPr>
          <w:b/>
        </w:rPr>
        <w:t>pagal suteiktus įgaliojimus komitete apsvarstyti</w:t>
      </w:r>
      <w:r w:rsidR="000A2C82" w:rsidRPr="007303BD">
        <w:rPr>
          <w:b/>
        </w:rPr>
        <w:t xml:space="preserve"> </w:t>
      </w:r>
      <w:r w:rsidR="00A25695" w:rsidRPr="007303BD">
        <w:rPr>
          <w:b/>
        </w:rPr>
        <w:t>sprendimų</w:t>
      </w:r>
      <w:r w:rsidR="00A25695" w:rsidRPr="007303BD">
        <w:t xml:space="preserve"> </w:t>
      </w:r>
      <w:r w:rsidRPr="007303BD">
        <w:t>projektai</w:t>
      </w:r>
      <w:r w:rsidRPr="00855A1F">
        <w:t xml:space="preserve">. </w:t>
      </w:r>
      <w:r w:rsidRPr="00855A1F">
        <w:rPr>
          <w:b/>
          <w:shd w:val="clear" w:color="auto" w:fill="FFFFFF"/>
        </w:rPr>
        <w:t>Sprendimų projektų svarstymas komitete nėra privalomas reglamento 68 ir 70 punktuose numatytais atvejais</w:t>
      </w:r>
      <w:r w:rsidRPr="00855A1F">
        <w:rPr>
          <w:shd w:val="clear" w:color="auto" w:fill="FFFFFF"/>
        </w:rPr>
        <w:t>.“</w:t>
      </w:r>
    </w:p>
    <w:p w14:paraId="0DAE55C3" w14:textId="4061FC1F" w:rsidR="00654596" w:rsidRDefault="00405376" w:rsidP="00654596">
      <w:pPr>
        <w:spacing w:line="360" w:lineRule="auto"/>
        <w:ind w:firstLine="567"/>
        <w:jc w:val="both"/>
        <w:rPr>
          <w:color w:val="000000"/>
          <w:shd w:val="clear" w:color="auto" w:fill="FFFFFF"/>
        </w:rPr>
      </w:pPr>
      <w:r>
        <w:rPr>
          <w:color w:val="000000"/>
          <w:shd w:val="clear" w:color="auto" w:fill="FFFFFF"/>
        </w:rPr>
        <w:t xml:space="preserve">1.3. </w:t>
      </w:r>
      <w:r w:rsidR="00654596">
        <w:rPr>
          <w:color w:val="000000"/>
          <w:shd w:val="clear" w:color="auto" w:fill="FFFFFF"/>
        </w:rPr>
        <w:t>Pakeisti 106 punktą ir jį išdėstyti taip:</w:t>
      </w:r>
    </w:p>
    <w:p w14:paraId="741CD16F" w14:textId="10F9FB16" w:rsidR="00654596" w:rsidRDefault="00654596" w:rsidP="00654596">
      <w:pPr>
        <w:spacing w:line="360" w:lineRule="auto"/>
        <w:ind w:firstLine="618"/>
        <w:jc w:val="both"/>
      </w:pPr>
      <w:r>
        <w:rPr>
          <w:color w:val="000000"/>
          <w:shd w:val="clear" w:color="auto" w:fill="FFFFFF"/>
        </w:rPr>
        <w:t>„</w:t>
      </w:r>
      <w:r>
        <w:t xml:space="preserve">106. </w:t>
      </w:r>
      <w:r w:rsidRPr="00B278D9">
        <w:t xml:space="preserve">Mero, komitetų, komisijų parengtas Savivaldybės </w:t>
      </w:r>
      <w:r w:rsidRPr="007444CB">
        <w:rPr>
          <w:strike/>
        </w:rPr>
        <w:t xml:space="preserve">tarybos </w:t>
      </w:r>
      <w:r>
        <w:t xml:space="preserve">veiklos </w:t>
      </w:r>
      <w:r w:rsidRPr="007444CB">
        <w:t>ataskaitos,</w:t>
      </w:r>
      <w:r w:rsidRPr="007444CB">
        <w:rPr>
          <w:b/>
        </w:rPr>
        <w:t xml:space="preserve"> kurios sudedamoji dalis yra mero veiklos ataskaita</w:t>
      </w:r>
      <w:r w:rsidRPr="007444CB">
        <w:rPr>
          <w:i/>
        </w:rPr>
        <w:t>,</w:t>
      </w:r>
      <w:r w:rsidRPr="007444CB">
        <w:t xml:space="preserve"> </w:t>
      </w:r>
      <w:r>
        <w:t>projektas svarstomas Savivaldybės tarybos posėdyje.“</w:t>
      </w:r>
    </w:p>
    <w:p w14:paraId="3DD477FC" w14:textId="0A11F513" w:rsidR="00654596" w:rsidRDefault="00405376" w:rsidP="00654596">
      <w:pPr>
        <w:spacing w:line="360" w:lineRule="auto"/>
        <w:ind w:firstLine="567"/>
        <w:jc w:val="both"/>
        <w:rPr>
          <w:color w:val="000000"/>
          <w:shd w:val="clear" w:color="auto" w:fill="FFFFFF"/>
        </w:rPr>
      </w:pPr>
      <w:r>
        <w:rPr>
          <w:color w:val="000000"/>
          <w:shd w:val="clear" w:color="auto" w:fill="FFFFFF"/>
        </w:rPr>
        <w:t xml:space="preserve">1.4. </w:t>
      </w:r>
      <w:r w:rsidR="00654596">
        <w:rPr>
          <w:color w:val="000000"/>
          <w:shd w:val="clear" w:color="auto" w:fill="FFFFFF"/>
        </w:rPr>
        <w:t>Pakeisti 107 punktą ir jį išdėstyti taip:</w:t>
      </w:r>
    </w:p>
    <w:p w14:paraId="564FA134" w14:textId="095E8D0A" w:rsidR="00654596" w:rsidRPr="00654596" w:rsidRDefault="00654596" w:rsidP="00654596">
      <w:pPr>
        <w:spacing w:line="360" w:lineRule="auto"/>
        <w:ind w:firstLine="567"/>
        <w:jc w:val="both"/>
        <w:rPr>
          <w:color w:val="000000"/>
          <w:shd w:val="clear" w:color="auto" w:fill="FFFFFF"/>
        </w:rPr>
      </w:pPr>
      <w:r>
        <w:t xml:space="preserve">„107. Savivaldybės </w:t>
      </w:r>
      <w:r w:rsidRPr="007444CB">
        <w:rPr>
          <w:strike/>
        </w:rPr>
        <w:t>taryba savo</w:t>
      </w:r>
      <w:r>
        <w:t xml:space="preserve"> veiklos </w:t>
      </w:r>
      <w:r>
        <w:rPr>
          <w:b/>
        </w:rPr>
        <w:t>ataskaita</w:t>
      </w:r>
      <w:r>
        <w:t xml:space="preserve"> </w:t>
      </w:r>
      <w:r w:rsidRPr="007444CB">
        <w:rPr>
          <w:strike/>
        </w:rPr>
        <w:t>ataskaitą</w:t>
      </w:r>
      <w:r>
        <w:t xml:space="preserve">, </w:t>
      </w:r>
      <w:r w:rsidRPr="007444CB">
        <w:rPr>
          <w:strike/>
        </w:rPr>
        <w:t>apsvarstytą</w:t>
      </w:r>
      <w:r>
        <w:t xml:space="preserve"> </w:t>
      </w:r>
      <w:r>
        <w:rPr>
          <w:b/>
        </w:rPr>
        <w:t xml:space="preserve">apsvarstyta </w:t>
      </w:r>
      <w:r>
        <w:t>Savivaldybės tarybos posėdyje, patvirtina</w:t>
      </w:r>
      <w:r>
        <w:rPr>
          <w:b/>
        </w:rPr>
        <w:t>ma Tarybos</w:t>
      </w:r>
      <w:r>
        <w:t xml:space="preserve"> sprendimu.“</w:t>
      </w:r>
    </w:p>
    <w:p w14:paraId="47E83403" w14:textId="6DF39C23" w:rsidR="00654596" w:rsidRPr="007444CB" w:rsidRDefault="00405376" w:rsidP="00654596">
      <w:pPr>
        <w:spacing w:line="360" w:lineRule="auto"/>
        <w:ind w:firstLine="567"/>
        <w:jc w:val="both"/>
        <w:rPr>
          <w:color w:val="000000"/>
          <w:shd w:val="clear" w:color="auto" w:fill="FFFFFF"/>
        </w:rPr>
      </w:pPr>
      <w:r>
        <w:rPr>
          <w:color w:val="000000"/>
          <w:shd w:val="clear" w:color="auto" w:fill="FFFFFF"/>
        </w:rPr>
        <w:t xml:space="preserve">1.5. </w:t>
      </w:r>
      <w:r w:rsidR="00654596">
        <w:rPr>
          <w:color w:val="000000"/>
          <w:shd w:val="clear" w:color="auto" w:fill="FFFFFF"/>
        </w:rPr>
        <w:t>Pakeisti 108 punktą ir jį išdėstyti taip:</w:t>
      </w:r>
    </w:p>
    <w:p w14:paraId="3220350D" w14:textId="256CFD45" w:rsidR="00654596" w:rsidRDefault="00654596" w:rsidP="00654596">
      <w:pPr>
        <w:spacing w:line="360" w:lineRule="auto"/>
        <w:ind w:firstLine="618"/>
        <w:jc w:val="both"/>
      </w:pPr>
      <w:r>
        <w:t xml:space="preserve">„108. Savivaldybės </w:t>
      </w:r>
      <w:r>
        <w:rPr>
          <w:b/>
        </w:rPr>
        <w:t>veiklos</w:t>
      </w:r>
      <w:r>
        <w:t xml:space="preserve"> </w:t>
      </w:r>
      <w:r w:rsidRPr="007444CB">
        <w:rPr>
          <w:strike/>
        </w:rPr>
        <w:t xml:space="preserve">tarybos </w:t>
      </w:r>
      <w:r>
        <w:t xml:space="preserve"> ataskaita pateikiama viešo susitikimo su Savivaldybės bendruomene metu, kad su ataskaita galėtų susipažinti kuo daugiau Savivaldybės  bendruomenės narių.</w:t>
      </w:r>
      <w:r w:rsidR="005417FA">
        <w:t xml:space="preserve"> </w:t>
      </w:r>
      <w:r w:rsidR="005417FA">
        <w:rPr>
          <w:b/>
        </w:rPr>
        <w:t>Savivaldybės veiklos ataskaitą Savivaldybės tarybos vardu pateikia meras.</w:t>
      </w:r>
      <w:r>
        <w:t>“</w:t>
      </w:r>
      <w:r w:rsidR="00E11380">
        <w:t xml:space="preserve"> </w:t>
      </w:r>
    </w:p>
    <w:p w14:paraId="18A00506" w14:textId="35B9DA6F" w:rsidR="00654596" w:rsidRDefault="00405376" w:rsidP="00654596">
      <w:pPr>
        <w:spacing w:line="360" w:lineRule="auto"/>
        <w:ind w:firstLine="618"/>
        <w:jc w:val="both"/>
      </w:pPr>
      <w:r>
        <w:t xml:space="preserve">1.6. </w:t>
      </w:r>
      <w:r w:rsidR="00654596">
        <w:t>Pakeisti 110 punktą ir jį išdėstyti taip:</w:t>
      </w:r>
    </w:p>
    <w:p w14:paraId="4DED6DBA" w14:textId="67B998FD" w:rsidR="00654596" w:rsidRDefault="00654596" w:rsidP="00654596">
      <w:pPr>
        <w:spacing w:line="360" w:lineRule="auto"/>
        <w:ind w:firstLine="618"/>
        <w:jc w:val="both"/>
        <w:rPr>
          <w:shd w:val="clear" w:color="auto" w:fill="FFFFFF"/>
        </w:rPr>
      </w:pPr>
      <w:r>
        <w:rPr>
          <w:shd w:val="clear" w:color="auto" w:fill="FFFFFF"/>
        </w:rPr>
        <w:t xml:space="preserve">„110. Meras kiekvienais metais iki gegužės 1 d. atsiskaito Savivaldybės tarybai už savo veiklą pateikdamas </w:t>
      </w:r>
      <w:r w:rsidR="00B95E96" w:rsidRPr="00E84425">
        <w:rPr>
          <w:b/>
          <w:shd w:val="clear" w:color="auto" w:fill="FFFFFF"/>
        </w:rPr>
        <w:t>veiklos</w:t>
      </w:r>
      <w:r w:rsidR="00B95E96">
        <w:rPr>
          <w:color w:val="FF0000"/>
          <w:shd w:val="clear" w:color="auto" w:fill="FFFFFF"/>
        </w:rPr>
        <w:t xml:space="preserve"> </w:t>
      </w:r>
      <w:r>
        <w:rPr>
          <w:shd w:val="clear" w:color="auto" w:fill="FFFFFF"/>
        </w:rPr>
        <w:t xml:space="preserve">ataskaitą, </w:t>
      </w:r>
      <w:r>
        <w:rPr>
          <w:b/>
          <w:shd w:val="clear" w:color="auto" w:fill="FFFFFF"/>
        </w:rPr>
        <w:t>kuri yra sudedamoji Savivaldybės veiklos ataskaitos dalis</w:t>
      </w:r>
      <w:r>
        <w:rPr>
          <w:shd w:val="clear" w:color="auto" w:fill="FFFFFF"/>
        </w:rPr>
        <w:t xml:space="preserve">. Paskutiniais kadencijos metais </w:t>
      </w:r>
      <w:r w:rsidR="00B95E96" w:rsidRPr="00E84425">
        <w:rPr>
          <w:b/>
          <w:shd w:val="clear" w:color="auto" w:fill="FFFFFF"/>
        </w:rPr>
        <w:t>Savivaldybės veiklos</w:t>
      </w:r>
      <w:r w:rsidR="00B95E96" w:rsidRPr="00E84425">
        <w:rPr>
          <w:shd w:val="clear" w:color="auto" w:fill="FFFFFF"/>
        </w:rPr>
        <w:t xml:space="preserve"> </w:t>
      </w:r>
      <w:r>
        <w:rPr>
          <w:shd w:val="clear" w:color="auto" w:fill="FFFFFF"/>
        </w:rPr>
        <w:t>ataskaita pateikiama ne vėliau kaip prieš vieną mėnesį iki kadencijos pabaigos.</w:t>
      </w:r>
    </w:p>
    <w:p w14:paraId="12A2E16A" w14:textId="2E45B8FC" w:rsidR="00654596" w:rsidRPr="00634608" w:rsidRDefault="00654596" w:rsidP="00654596">
      <w:pPr>
        <w:spacing w:line="360" w:lineRule="auto"/>
        <w:ind w:firstLine="618"/>
        <w:jc w:val="both"/>
      </w:pPr>
      <w:r>
        <w:rPr>
          <w:bCs/>
          <w:shd w:val="clear" w:color="auto" w:fill="FFFFFF"/>
        </w:rPr>
        <w:t xml:space="preserve">Jeigu įvedama nepaprastoji padėtis, paskelbiama ekstremalioji situacija ar karantinas, </w:t>
      </w:r>
      <w:r w:rsidRPr="00634608">
        <w:rPr>
          <w:bCs/>
          <w:shd w:val="clear" w:color="auto" w:fill="FFFFFF"/>
        </w:rPr>
        <w:t>ataskaita gali būti pateikiama vėlesniais terminais, bet ne vėliau kaip iki liepos 1 d.</w:t>
      </w:r>
      <w:r w:rsidRPr="00634608">
        <w:t>“</w:t>
      </w:r>
    </w:p>
    <w:p w14:paraId="7CD7C358" w14:textId="069F97BE" w:rsidR="00E11380" w:rsidRPr="00634608" w:rsidRDefault="009700EB" w:rsidP="00E11380">
      <w:pPr>
        <w:spacing w:line="360" w:lineRule="auto"/>
        <w:ind w:firstLine="618"/>
        <w:jc w:val="both"/>
      </w:pPr>
      <w:r w:rsidRPr="00634608">
        <w:t>1.7. Pakeisti 115 punktą ir jį išdėstyti taip:</w:t>
      </w:r>
    </w:p>
    <w:p w14:paraId="338D003B" w14:textId="6B5CECC9" w:rsidR="009700EB" w:rsidRPr="00634608" w:rsidRDefault="009700EB" w:rsidP="00E11380">
      <w:pPr>
        <w:spacing w:line="360" w:lineRule="auto"/>
        <w:ind w:firstLine="618"/>
        <w:jc w:val="both"/>
        <w:rPr>
          <w:b/>
        </w:rPr>
      </w:pPr>
      <w:r w:rsidRPr="00634608">
        <w:t xml:space="preserve">„115. </w:t>
      </w:r>
      <w:r w:rsidR="00B65D6D" w:rsidRPr="00634608">
        <w:rPr>
          <w:b/>
        </w:rPr>
        <w:t xml:space="preserve">Savivaldybės veiklos ataskaita turi būti paskelbta laikantis Vietos savivaldos įstatymo 37 straipsnyje nustatytų reikalavimų. </w:t>
      </w:r>
      <w:r w:rsidRPr="00634608">
        <w:t xml:space="preserve">Savivaldybės </w:t>
      </w:r>
      <w:r w:rsidRPr="00634608">
        <w:rPr>
          <w:strike/>
        </w:rPr>
        <w:t>tarybos, mero ir</w:t>
      </w:r>
      <w:r w:rsidR="00B65D6D" w:rsidRPr="00634608">
        <w:t xml:space="preserve"> </w:t>
      </w:r>
      <w:r w:rsidRPr="00634608">
        <w:t xml:space="preserve">administracijos direktoriaus </w:t>
      </w:r>
      <w:proofErr w:type="spellStart"/>
      <w:r w:rsidRPr="00634608">
        <w:t>ataskait</w:t>
      </w:r>
      <w:r w:rsidR="00B65D6D" w:rsidRPr="00634608">
        <w:rPr>
          <w:b/>
        </w:rPr>
        <w:t>a</w:t>
      </w:r>
      <w:r w:rsidRPr="00634608">
        <w:rPr>
          <w:strike/>
        </w:rPr>
        <w:t>os</w:t>
      </w:r>
      <w:proofErr w:type="spellEnd"/>
      <w:r w:rsidRPr="00634608">
        <w:t xml:space="preserve"> </w:t>
      </w:r>
      <w:proofErr w:type="spellStart"/>
      <w:r w:rsidRPr="00634608">
        <w:rPr>
          <w:b/>
        </w:rPr>
        <w:t>s</w:t>
      </w:r>
      <w:r w:rsidRPr="00634608">
        <w:t>kelbiam</w:t>
      </w:r>
      <w:r w:rsidR="00B65D6D" w:rsidRPr="00634608">
        <w:rPr>
          <w:b/>
        </w:rPr>
        <w:t>a</w:t>
      </w:r>
      <w:r w:rsidRPr="00634608">
        <w:rPr>
          <w:strike/>
        </w:rPr>
        <w:t>os</w:t>
      </w:r>
      <w:proofErr w:type="spellEnd"/>
      <w:r w:rsidRPr="00634608">
        <w:t xml:space="preserve"> Savivaldybės interneto svetainėje ir </w:t>
      </w:r>
      <w:proofErr w:type="spellStart"/>
      <w:r w:rsidRPr="00634608">
        <w:t>j</w:t>
      </w:r>
      <w:r w:rsidR="00B65D6D" w:rsidRPr="00634608">
        <w:rPr>
          <w:b/>
        </w:rPr>
        <w:t>os</w:t>
      </w:r>
      <w:r w:rsidRPr="00634608">
        <w:rPr>
          <w:strike/>
        </w:rPr>
        <w:t>ų</w:t>
      </w:r>
      <w:proofErr w:type="spellEnd"/>
      <w:r w:rsidRPr="00634608">
        <w:t xml:space="preserve"> </w:t>
      </w:r>
      <w:proofErr w:type="spellStart"/>
      <w:r w:rsidRPr="00634608">
        <w:t>sutrumpint</w:t>
      </w:r>
      <w:r w:rsidR="00B65D6D" w:rsidRPr="00634608">
        <w:rPr>
          <w:b/>
        </w:rPr>
        <w:t>as</w:t>
      </w:r>
      <w:r w:rsidRPr="00634608">
        <w:rPr>
          <w:strike/>
        </w:rPr>
        <w:t>i</w:t>
      </w:r>
      <w:proofErr w:type="spellEnd"/>
      <w:r w:rsidRPr="00634608">
        <w:t xml:space="preserve"> </w:t>
      </w:r>
      <w:proofErr w:type="spellStart"/>
      <w:r w:rsidRPr="00634608">
        <w:t>teksta</w:t>
      </w:r>
      <w:r w:rsidR="00B65D6D" w:rsidRPr="00634608">
        <w:rPr>
          <w:b/>
        </w:rPr>
        <w:t>s</w:t>
      </w:r>
      <w:r w:rsidRPr="00634608">
        <w:rPr>
          <w:strike/>
        </w:rPr>
        <w:t>i</w:t>
      </w:r>
      <w:proofErr w:type="spellEnd"/>
      <w:r w:rsidRPr="00634608">
        <w:t xml:space="preserve"> gali būti </w:t>
      </w:r>
      <w:proofErr w:type="spellStart"/>
      <w:r w:rsidRPr="00634608">
        <w:t>paskelbt</w:t>
      </w:r>
      <w:r w:rsidR="00B65D6D" w:rsidRPr="00634608">
        <w:rPr>
          <w:b/>
        </w:rPr>
        <w:t>as</w:t>
      </w:r>
      <w:r w:rsidR="00B65D6D" w:rsidRPr="00634608">
        <w:rPr>
          <w:strike/>
        </w:rPr>
        <w:t>i</w:t>
      </w:r>
      <w:proofErr w:type="spellEnd"/>
      <w:r w:rsidRPr="00634608">
        <w:t xml:space="preserve"> vietiniame informaciniame leidinyje. Ataskaita apie Savivaldybės institucijų veiklą gali būti išleista atskiru leidiniu.</w:t>
      </w:r>
      <w:r w:rsidR="00B65D6D" w:rsidRPr="00634608">
        <w:t xml:space="preserve">“ </w:t>
      </w:r>
    </w:p>
    <w:p w14:paraId="09F5D799" w14:textId="4A50A0DC" w:rsidR="00B04EB1" w:rsidRDefault="00DB73FE" w:rsidP="00654596">
      <w:pPr>
        <w:spacing w:line="360" w:lineRule="auto"/>
        <w:ind w:firstLine="618"/>
        <w:jc w:val="both"/>
      </w:pPr>
      <w:r w:rsidRPr="00DB73FE">
        <w:t>1.8</w:t>
      </w:r>
      <w:r w:rsidR="00405376" w:rsidRPr="00DB73FE">
        <w:t xml:space="preserve">. </w:t>
      </w:r>
      <w:r w:rsidR="00B04EB1" w:rsidRPr="00DB73FE">
        <w:t>Pakeisti</w:t>
      </w:r>
      <w:r w:rsidR="00B04EB1">
        <w:t xml:space="preserve"> 125.4 papunktį ir jį išdėstyti taip:</w:t>
      </w:r>
    </w:p>
    <w:p w14:paraId="7BD910B6" w14:textId="2198CD80" w:rsidR="00B035FD" w:rsidRPr="00B035FD" w:rsidRDefault="00B04EB1" w:rsidP="00A728D5">
      <w:pPr>
        <w:spacing w:line="360" w:lineRule="auto"/>
        <w:ind w:firstLine="618"/>
        <w:jc w:val="both"/>
        <w:rPr>
          <w:i/>
          <w:color w:val="00B050"/>
        </w:rPr>
      </w:pPr>
      <w:r>
        <w:t xml:space="preserve">„125.4. jungtis į </w:t>
      </w:r>
      <w:r w:rsidRPr="00B04EB1">
        <w:rPr>
          <w:b/>
        </w:rPr>
        <w:t>savivaldybės tarybos narių</w:t>
      </w:r>
      <w:r>
        <w:t xml:space="preserve"> frakcijas </w:t>
      </w:r>
      <w:r w:rsidRPr="00B90913">
        <w:rPr>
          <w:b/>
        </w:rPr>
        <w:t>ir savivaldybės tarybos narių grupes</w:t>
      </w:r>
      <w:r>
        <w:t xml:space="preserve"> reglamento 144 </w:t>
      </w:r>
      <w:r w:rsidR="00A728D5">
        <w:rPr>
          <w:b/>
        </w:rPr>
        <w:t xml:space="preserve">ir 149 </w:t>
      </w:r>
      <w:r>
        <w:t>punkt</w:t>
      </w:r>
      <w:r w:rsidR="00A728D5" w:rsidRPr="00A728D5">
        <w:rPr>
          <w:b/>
        </w:rPr>
        <w:t>uos</w:t>
      </w:r>
      <w:r w:rsidRPr="00A728D5">
        <w:rPr>
          <w:b/>
        </w:rPr>
        <w:t xml:space="preserve">e </w:t>
      </w:r>
      <w:r>
        <w:t>nustatyta tvarka;“</w:t>
      </w:r>
      <w:r w:rsidR="00B035FD">
        <w:t xml:space="preserve"> </w:t>
      </w:r>
    </w:p>
    <w:p w14:paraId="52BB1CEE" w14:textId="08AFA717" w:rsidR="00B55D59" w:rsidRDefault="00405376" w:rsidP="00B55D59">
      <w:pPr>
        <w:spacing w:line="360" w:lineRule="auto"/>
        <w:ind w:firstLine="618"/>
        <w:jc w:val="both"/>
      </w:pPr>
      <w:r>
        <w:t>1</w:t>
      </w:r>
      <w:r w:rsidR="00DB73FE">
        <w:t>.9</w:t>
      </w:r>
      <w:r>
        <w:t xml:space="preserve">. </w:t>
      </w:r>
      <w:r w:rsidR="00B55D59">
        <w:t>Pakeisti 129 punktą ir jį išdėstyti taip:</w:t>
      </w:r>
    </w:p>
    <w:p w14:paraId="0807E8BE" w14:textId="652ED2E4" w:rsidR="00B55D59" w:rsidRDefault="00B55D59" w:rsidP="004E26DA">
      <w:pPr>
        <w:spacing w:line="360" w:lineRule="auto"/>
        <w:ind w:firstLine="618"/>
        <w:jc w:val="both"/>
        <w:rPr>
          <w:b/>
        </w:rPr>
      </w:pPr>
      <w:r>
        <w:t xml:space="preserve">„129. Tarybos, komitetų, nuolatinių komisijų, laikinųjų komisijų, darbo grupių posėdžių laiku, taip pat, kai mero potvarkiu tarybos narys siunčiamas atstovauti Savivaldybei, tarybos narys atleidžiamas nuo tiesioginio darbo ar pareigų bet kurioje institucijoje, įstaigoje, įmonėje ar </w:t>
      </w:r>
      <w:r w:rsidRPr="0024095A">
        <w:t>organizacijoje</w:t>
      </w:r>
      <w:r>
        <w:t xml:space="preserve">, </w:t>
      </w:r>
      <w:r w:rsidRPr="00B55D59">
        <w:rPr>
          <w:b/>
        </w:rPr>
        <w:t>išsaugant jam darbo vietą.“</w:t>
      </w:r>
      <w:r w:rsidR="00C76F32">
        <w:rPr>
          <w:b/>
        </w:rPr>
        <w:t xml:space="preserve"> </w:t>
      </w:r>
    </w:p>
    <w:p w14:paraId="5ABD88AD" w14:textId="0EB245FC" w:rsidR="00AC3CFA" w:rsidRDefault="00AC3CFA" w:rsidP="00AC3CFA">
      <w:pPr>
        <w:spacing w:line="360" w:lineRule="auto"/>
        <w:ind w:firstLine="618"/>
        <w:jc w:val="both"/>
      </w:pPr>
      <w:r>
        <w:lastRenderedPageBreak/>
        <w:t>1.10. Pakeisti 137.1 papunktį ir jį išdėstyti taip:</w:t>
      </w:r>
    </w:p>
    <w:p w14:paraId="27614C6C" w14:textId="381D92B2" w:rsidR="00AC3CFA" w:rsidRPr="00FE51CB" w:rsidRDefault="00AC3CFA" w:rsidP="004E26DA">
      <w:pPr>
        <w:spacing w:line="360" w:lineRule="auto"/>
        <w:ind w:firstLine="618"/>
        <w:jc w:val="both"/>
        <w:rPr>
          <w:b/>
        </w:rPr>
      </w:pPr>
      <w:r w:rsidRPr="00FE51CB">
        <w:t>„137.1. tarybos nario telefoninių pokalbių</w:t>
      </w:r>
      <w:r w:rsidRPr="00FE51CB">
        <w:rPr>
          <w:strike/>
        </w:rPr>
        <w:t>, interneto ryšio apmokėjimui</w:t>
      </w:r>
      <w:r w:rsidRPr="00FE51CB">
        <w:t>;“</w:t>
      </w:r>
    </w:p>
    <w:p w14:paraId="1EEC87D6" w14:textId="581E5470" w:rsidR="00405376" w:rsidRDefault="00FE51CB" w:rsidP="00405376">
      <w:pPr>
        <w:spacing w:line="360" w:lineRule="auto"/>
        <w:ind w:firstLine="618"/>
        <w:jc w:val="both"/>
      </w:pPr>
      <w:r w:rsidRPr="00FE51CB">
        <w:t>1.11</w:t>
      </w:r>
      <w:r w:rsidR="00405376" w:rsidRPr="00FE51CB">
        <w:t xml:space="preserve">. </w:t>
      </w:r>
      <w:r w:rsidR="004A7E66" w:rsidRPr="00FE51CB">
        <w:t>Pakeisti</w:t>
      </w:r>
      <w:r w:rsidR="004A7E66">
        <w:t xml:space="preserve"> 157 punktą ir jį išdėstyti taip:</w:t>
      </w:r>
    </w:p>
    <w:p w14:paraId="1AADB003" w14:textId="2B0974F8" w:rsidR="00405376" w:rsidRPr="00BD29D8" w:rsidRDefault="004A7E66" w:rsidP="00405376">
      <w:pPr>
        <w:spacing w:line="360" w:lineRule="auto"/>
        <w:ind w:firstLine="618"/>
        <w:jc w:val="both"/>
        <w:rPr>
          <w:color w:val="00B050"/>
        </w:rPr>
      </w:pPr>
      <w:r w:rsidRPr="004A7E66">
        <w:t xml:space="preserve">„157. Taryba privalo sudaryti Kontrolės komitetą. Į Kontrolės komitetą įeina vienodas visų tarybos narių frakcijų ir tarybos narių </w:t>
      </w:r>
      <w:r w:rsidRPr="004A7E66">
        <w:rPr>
          <w:strike/>
        </w:rPr>
        <w:t>grupės,</w:t>
      </w:r>
      <w:r w:rsidRPr="004A7E66">
        <w:t xml:space="preserve"> </w:t>
      </w:r>
      <w:r w:rsidRPr="004A7E66">
        <w:rPr>
          <w:b/>
        </w:rPr>
        <w:t>grupių</w:t>
      </w:r>
      <w:r w:rsidRPr="004A7E66">
        <w:t>,</w:t>
      </w:r>
      <w:r w:rsidRPr="004A7E66">
        <w:rPr>
          <w:color w:val="FF0000"/>
        </w:rPr>
        <w:t xml:space="preserve"> </w:t>
      </w:r>
      <w:r w:rsidRPr="004A7E66">
        <w:t xml:space="preserve">jeigu </w:t>
      </w:r>
      <w:r w:rsidRPr="004A7E66">
        <w:rPr>
          <w:strike/>
        </w:rPr>
        <w:t>ją</w:t>
      </w:r>
      <w:r w:rsidRPr="004A7E66">
        <w:t xml:space="preserve"> </w:t>
      </w:r>
      <w:r w:rsidRPr="004A7E66">
        <w:rPr>
          <w:b/>
        </w:rPr>
        <w:t>jas</w:t>
      </w:r>
      <w:r w:rsidRPr="004A7E66">
        <w:rPr>
          <w:color w:val="FF0000"/>
        </w:rPr>
        <w:t xml:space="preserve"> </w:t>
      </w:r>
      <w:r w:rsidRPr="004A7E66">
        <w:t xml:space="preserve">sudaro ne mažiau kaip 3 (trys) tarybos nariai, deleguotų atstovų skaičius. </w:t>
      </w:r>
      <w:r w:rsidRPr="004A7E66">
        <w:rPr>
          <w:b/>
          <w:shd w:val="clear" w:color="auto" w:fill="FFFFFF"/>
        </w:rPr>
        <w:t>Kontrolės komiteto sudėtis turi būti pakeista ne vėliau kaip per 2 mėnesius nuo savivaldybės tarybos narių frakcijų ar savivaldybės tarybos narių grupių ar jų skaičiaus pasikeitimo.“</w:t>
      </w:r>
    </w:p>
    <w:p w14:paraId="3A0A8F57" w14:textId="1F28C827" w:rsidR="00405376" w:rsidRDefault="00FE51CB" w:rsidP="00405376">
      <w:pPr>
        <w:spacing w:line="360" w:lineRule="auto"/>
        <w:ind w:firstLine="618"/>
        <w:jc w:val="both"/>
      </w:pPr>
      <w:r>
        <w:rPr>
          <w:shd w:val="clear" w:color="auto" w:fill="FFFFFF"/>
        </w:rPr>
        <w:t>1.12</w:t>
      </w:r>
      <w:r w:rsidR="00405376">
        <w:rPr>
          <w:shd w:val="clear" w:color="auto" w:fill="FFFFFF"/>
        </w:rPr>
        <w:t xml:space="preserve">. </w:t>
      </w:r>
      <w:r w:rsidR="0071709D" w:rsidRPr="0071709D">
        <w:rPr>
          <w:shd w:val="clear" w:color="auto" w:fill="FFFFFF"/>
        </w:rPr>
        <w:t>Pakeisti 158 punktą ir jį išdėstyti taip:</w:t>
      </w:r>
    </w:p>
    <w:p w14:paraId="4B27B413" w14:textId="6EC77F7E" w:rsidR="004470E3" w:rsidRPr="004470E3" w:rsidRDefault="0071709D" w:rsidP="00405376">
      <w:pPr>
        <w:spacing w:line="360" w:lineRule="auto"/>
        <w:ind w:firstLine="618"/>
        <w:jc w:val="both"/>
        <w:rPr>
          <w:b/>
        </w:rPr>
      </w:pPr>
      <w:r w:rsidRPr="0071709D">
        <w:t xml:space="preserve">„158. Kontrolės komiteto pirmininką iš komiteto narių </w:t>
      </w:r>
      <w:r w:rsidRPr="0071709D">
        <w:rPr>
          <w:b/>
        </w:rPr>
        <w:t>deleguoja</w:t>
      </w:r>
      <w:r w:rsidRPr="0071709D">
        <w:rPr>
          <w:color w:val="FF0000"/>
        </w:rPr>
        <w:t xml:space="preserve"> </w:t>
      </w:r>
      <w:r w:rsidRPr="0071709D">
        <w:t xml:space="preserve">tarybos </w:t>
      </w:r>
      <w:r w:rsidRPr="0071709D">
        <w:rPr>
          <w:strike/>
        </w:rPr>
        <w:t>opozicijos rašytiniu</w:t>
      </w:r>
      <w:r w:rsidRPr="0071709D">
        <w:t xml:space="preserve"> </w:t>
      </w:r>
      <w:r w:rsidRPr="0071709D">
        <w:rPr>
          <w:strike/>
        </w:rPr>
        <w:t>siūlymu</w:t>
      </w:r>
      <w:r w:rsidRPr="0071709D">
        <w:t xml:space="preserve"> </w:t>
      </w:r>
      <w:r w:rsidRPr="0071709D">
        <w:rPr>
          <w:b/>
        </w:rPr>
        <w:t>opozicija raštu</w:t>
      </w:r>
      <w:r w:rsidRPr="0071709D">
        <w:t>, pasirašytu daugiau kaip pusės visų savivaldybės tarybos opozicijos narių</w:t>
      </w:r>
      <w:r w:rsidRPr="0071709D">
        <w:rPr>
          <w:color w:val="FF0000"/>
          <w:shd w:val="clear" w:color="auto" w:fill="FFFFFF"/>
        </w:rPr>
        <w:t xml:space="preserve"> </w:t>
      </w:r>
      <w:r w:rsidRPr="0071709D">
        <w:rPr>
          <w:b/>
          <w:shd w:val="clear" w:color="auto" w:fill="FFFFFF"/>
        </w:rPr>
        <w:t>ir viešai įteiktu savivaldybės tarybos posėdžio pirmininkui</w:t>
      </w:r>
      <w:r>
        <w:rPr>
          <w:b/>
          <w:shd w:val="clear" w:color="auto" w:fill="FFFFFF"/>
        </w:rPr>
        <w:t xml:space="preserve"> </w:t>
      </w:r>
      <w:r w:rsidRPr="0071709D">
        <w:rPr>
          <w:b/>
          <w:strike/>
        </w:rPr>
        <w:t>,</w:t>
      </w:r>
      <w:r w:rsidRPr="0071709D">
        <w:rPr>
          <w:strike/>
        </w:rPr>
        <w:t xml:space="preserve"> skiria taryba</w:t>
      </w:r>
      <w:r w:rsidRPr="0071709D">
        <w:t xml:space="preserve">. </w:t>
      </w:r>
      <w:r w:rsidRPr="0071709D">
        <w:rPr>
          <w:color w:val="000000"/>
          <w:shd w:val="clear" w:color="auto" w:fill="FFFFFF"/>
        </w:rPr>
        <w:t>Jeigu savivaldybės tarybos opozicija </w:t>
      </w:r>
      <w:r w:rsidRPr="0071709D">
        <w:rPr>
          <w:strike/>
          <w:color w:val="000000"/>
          <w:shd w:val="clear" w:color="auto" w:fill="FFFFFF"/>
        </w:rPr>
        <w:t>nepasiūlo </w:t>
      </w:r>
      <w:r w:rsidRPr="0071709D">
        <w:rPr>
          <w:b/>
          <w:shd w:val="clear" w:color="auto" w:fill="FFFFFF"/>
        </w:rPr>
        <w:t>per du mėnesius nuo pirmojo išrinktos naujos savivaldybės tarybos posėdžio sušaukimo dienos arba nuo tiesiogiai išrinkto mero priesaikos priėmimo dienos nedeleguoja</w:t>
      </w:r>
      <w:r w:rsidRPr="0071709D">
        <w:rPr>
          <w:color w:val="FF0000"/>
          <w:shd w:val="clear" w:color="auto" w:fill="FFFFFF"/>
        </w:rPr>
        <w:t> </w:t>
      </w:r>
      <w:r w:rsidRPr="0071709D">
        <w:rPr>
          <w:color w:val="000000"/>
          <w:shd w:val="clear" w:color="auto" w:fill="FFFFFF"/>
        </w:rPr>
        <w:t>Kontrolės komiteto pirmininko </w:t>
      </w:r>
      <w:r w:rsidRPr="0071709D">
        <w:rPr>
          <w:strike/>
          <w:color w:val="000000"/>
          <w:shd w:val="clear" w:color="auto" w:fill="FFFFFF"/>
        </w:rPr>
        <w:t>kandidatūros </w:t>
      </w:r>
      <w:r>
        <w:rPr>
          <w:color w:val="000000"/>
          <w:shd w:val="clear" w:color="auto" w:fill="FFFFFF"/>
        </w:rPr>
        <w:t xml:space="preserve"> </w:t>
      </w:r>
      <w:r w:rsidRPr="0071709D">
        <w:rPr>
          <w:color w:val="000000"/>
          <w:shd w:val="clear" w:color="auto" w:fill="FFFFFF"/>
        </w:rPr>
        <w:t>arba </w:t>
      </w:r>
      <w:r w:rsidRPr="0071709D">
        <w:rPr>
          <w:b/>
          <w:shd w:val="clear" w:color="auto" w:fill="FFFFFF"/>
        </w:rPr>
        <w:t>deleguoja savivaldybės tarybos narį, neatitinkantį Vietos savivaldos įstatymo 15</w:t>
      </w:r>
      <w:r w:rsidRPr="0071709D">
        <w:rPr>
          <w:b/>
          <w:vertAlign w:val="superscript"/>
        </w:rPr>
        <w:t>1</w:t>
      </w:r>
      <w:r w:rsidRPr="0071709D">
        <w:rPr>
          <w:b/>
          <w:shd w:val="clear" w:color="auto" w:fill="FFFFFF"/>
        </w:rPr>
        <w:t xml:space="preserve"> straipsnyje nustatytų reikalavimų, arba</w:t>
      </w:r>
      <w:r w:rsidRPr="0071709D">
        <w:rPr>
          <w:shd w:val="clear" w:color="auto" w:fill="FFFFFF"/>
        </w:rPr>
        <w:t> </w:t>
      </w:r>
      <w:r w:rsidRPr="0071709D">
        <w:rPr>
          <w:color w:val="000000"/>
          <w:shd w:val="clear" w:color="auto" w:fill="FFFFFF"/>
        </w:rPr>
        <w:t>jeigu nėra paskelbta savivaldybės tarybos opozicija, Kontrolės komiteto pirmininką </w:t>
      </w:r>
      <w:r w:rsidRPr="0071709D">
        <w:rPr>
          <w:strike/>
          <w:color w:val="000000"/>
          <w:shd w:val="clear" w:color="auto" w:fill="FFFFFF"/>
        </w:rPr>
        <w:t>ir pirmininko pavaduotoją </w:t>
      </w:r>
      <w:r w:rsidRPr="0071709D">
        <w:rPr>
          <w:color w:val="000000"/>
          <w:shd w:val="clear" w:color="auto" w:fill="FFFFFF"/>
        </w:rPr>
        <w:t xml:space="preserve">skiria savivaldybės taryba iš komiteto narių mero siūlymu. </w:t>
      </w:r>
      <w:r w:rsidRPr="0071709D">
        <w:t xml:space="preserve"> Kontrolės komiteto pirmininko pavaduotoją mero siūlymu iš komiteto narių skiria taryba. </w:t>
      </w:r>
      <w:r w:rsidRPr="005625D0">
        <w:rPr>
          <w:strike/>
        </w:rPr>
        <w:t>Paskyrus Kontrolės komiteto pirmininką, meras tarybos posėdžio metu žodžiu teikia pasiūlymą, kuris yra įrašomas į tarybos posėdžio protokolą, dėl Kontrolės komiteto pavaduotojo kandidatūros. Kontrolės komiteto pirmininkas ir pavaduotojas skiriami, jei už jų kandidatūras balsavo posėdyje dalyvaujančių tarybos narių dauguma. Kontrolės komiteto pirmininku gali būti skiriamas tik nepriekaištingos</w:t>
      </w:r>
      <w:r w:rsidRPr="0071709D">
        <w:rPr>
          <w:strike/>
        </w:rPr>
        <w:t xml:space="preserve"> reputacijos, kaip tai numatyta Reglamento 164¹ punkte, savivaldybės tarybos narys.</w:t>
      </w:r>
      <w:r w:rsidRPr="00B46878">
        <w:rPr>
          <w:b/>
        </w:rPr>
        <w:t>“</w:t>
      </w:r>
    </w:p>
    <w:p w14:paraId="2E456B21" w14:textId="7C1CF384" w:rsidR="00607C37" w:rsidRDefault="00FE51CB" w:rsidP="00607C37">
      <w:pPr>
        <w:spacing w:line="360" w:lineRule="auto"/>
        <w:ind w:firstLine="618"/>
        <w:jc w:val="both"/>
      </w:pPr>
      <w:r>
        <w:t>1.13</w:t>
      </w:r>
      <w:r w:rsidR="00405376">
        <w:t xml:space="preserve">. </w:t>
      </w:r>
      <w:r w:rsidR="00607C37" w:rsidRPr="00607C37">
        <w:t>Pakeisti 164</w:t>
      </w:r>
      <w:r w:rsidR="00607C37" w:rsidRPr="00607C37">
        <w:rPr>
          <w:vertAlign w:val="superscript"/>
        </w:rPr>
        <w:t>1</w:t>
      </w:r>
      <w:r w:rsidR="00607C37" w:rsidRPr="00607C37">
        <w:t xml:space="preserve"> punktą ir jį išdėstyti taip:</w:t>
      </w:r>
    </w:p>
    <w:p w14:paraId="7672E979" w14:textId="19F989F1" w:rsidR="004470E3" w:rsidRPr="004470E3" w:rsidRDefault="00607C37" w:rsidP="00166CD5">
      <w:pPr>
        <w:spacing w:line="360" w:lineRule="auto"/>
        <w:ind w:firstLine="618"/>
        <w:jc w:val="both"/>
        <w:rPr>
          <w:b/>
          <w:shd w:val="clear" w:color="auto" w:fill="FFFFFF"/>
        </w:rPr>
      </w:pPr>
      <w:r w:rsidRPr="00607C37">
        <w:t>„164</w:t>
      </w:r>
      <w:r w:rsidRPr="00607C37">
        <w:rPr>
          <w:vertAlign w:val="superscript"/>
        </w:rPr>
        <w:t>1</w:t>
      </w:r>
      <w:r w:rsidRPr="00607C37">
        <w:t xml:space="preserve">. </w:t>
      </w:r>
      <w:r w:rsidR="004470E3" w:rsidRPr="00F26DD6">
        <w:rPr>
          <w:b/>
          <w:color w:val="000000"/>
          <w:shd w:val="clear" w:color="auto" w:fill="FFFFFF"/>
        </w:rPr>
        <w:t>Siekiant užtikrinti, kad Savivaldybės tarybos kom</w:t>
      </w:r>
      <w:r w:rsidR="004470E3">
        <w:rPr>
          <w:b/>
          <w:color w:val="000000"/>
          <w:shd w:val="clear" w:color="auto" w:fill="FFFFFF"/>
        </w:rPr>
        <w:t>itetų</w:t>
      </w:r>
      <w:r w:rsidR="004470E3" w:rsidRPr="00F26DD6">
        <w:rPr>
          <w:b/>
          <w:color w:val="000000"/>
          <w:shd w:val="clear" w:color="auto" w:fill="FFFFFF"/>
        </w:rPr>
        <w:t xml:space="preserve"> pirmininkais būtų skiriami tik nepriekaištingos reputacijos, kaip ji apibrėžta Vietos savivaldos įstatymo </w:t>
      </w:r>
      <w:r w:rsidR="004470E3" w:rsidRPr="00F26DD6">
        <w:rPr>
          <w:b/>
          <w:shd w:val="clear" w:color="auto" w:fill="FFFFFF"/>
        </w:rPr>
        <w:t>15</w:t>
      </w:r>
      <w:r w:rsidR="004470E3" w:rsidRPr="00F26DD6">
        <w:rPr>
          <w:b/>
          <w:vertAlign w:val="superscript"/>
        </w:rPr>
        <w:t xml:space="preserve">1 </w:t>
      </w:r>
      <w:r w:rsidR="004470E3" w:rsidRPr="00F26DD6">
        <w:rPr>
          <w:b/>
        </w:rPr>
        <w:t>straipsnyje</w:t>
      </w:r>
      <w:r w:rsidR="004470E3" w:rsidRPr="00F26DD6">
        <w:rPr>
          <w:b/>
          <w:color w:val="000000"/>
          <w:shd w:val="clear" w:color="auto" w:fill="FFFFFF"/>
        </w:rPr>
        <w:t>, Savivaldybės tarybos nariai, Savivaldybės tarybos narys, pretenduojantis tapti savivaldybės tarybos sudaromo</w:t>
      </w:r>
      <w:r w:rsidR="004470E3">
        <w:rPr>
          <w:b/>
          <w:color w:val="000000"/>
          <w:shd w:val="clear" w:color="auto" w:fill="FFFFFF"/>
        </w:rPr>
        <w:t xml:space="preserve"> komiteto</w:t>
      </w:r>
      <w:r w:rsidR="004470E3" w:rsidRPr="00F26DD6">
        <w:rPr>
          <w:b/>
          <w:color w:val="000000"/>
          <w:shd w:val="clear" w:color="auto" w:fill="FFFFFF"/>
        </w:rPr>
        <w:t xml:space="preserve"> pirmininku, privalo užpildyti Lietuvos Respublikos vidaus reikalų ministro patvirtintos formos deklaraciją, joje pateikdamas duomenis dėl jo atitikties nepriekaištingos reputacijos reikalavimams. Ši deklaracija pateikiama merui ir </w:t>
      </w:r>
      <w:r w:rsidR="004470E3" w:rsidRPr="00F26DD6">
        <w:rPr>
          <w:b/>
        </w:rPr>
        <w:t xml:space="preserve">ne vėliau kaip kitą darbo dieną paskelbiama viešai savivaldybės interneto svetainėje www.anyksciai.lt ir ten skelbiama </w:t>
      </w:r>
      <w:r w:rsidR="004470E3" w:rsidRPr="00F26DD6">
        <w:rPr>
          <w:b/>
          <w:color w:val="000000"/>
          <w:shd w:val="clear" w:color="auto" w:fill="FFFFFF"/>
        </w:rPr>
        <w:t>tol, kol savivaldybės tarybos narys eina pareigas, kurioms keliami nepriekaištingos reputacijos reikalavimai.</w:t>
      </w:r>
    </w:p>
    <w:p w14:paraId="07733E7C" w14:textId="3173CBF5" w:rsidR="004470E3" w:rsidRDefault="00607C37" w:rsidP="00166CD5">
      <w:pPr>
        <w:spacing w:line="360" w:lineRule="auto"/>
        <w:ind w:firstLine="618"/>
        <w:jc w:val="both"/>
        <w:rPr>
          <w:b/>
          <w:shd w:val="clear" w:color="auto" w:fill="FFFFFF"/>
        </w:rPr>
      </w:pPr>
      <w:r w:rsidRPr="003512DD">
        <w:rPr>
          <w:strike/>
        </w:rPr>
        <w:lastRenderedPageBreak/>
        <w:t>Komiteto pirmininku gali būti skiriamas tik nepriekaištingos reputacijos, kaip ji yra apibrėžta Vietos savivaldos įstatymo 14 straipsnio 9 dalyje, savivaldybės tarybos narys, kuris įstatymų nustatyta tvarka per pastaruosius 3 metus nebuvo pripažintas šiurkščiai pažeidusiu Lietuvos Respublikos viešųjų ir privačių interesų derinimo valstybinėje tarnyboje įstatymą.</w:t>
      </w:r>
      <w:r w:rsidRPr="003512DD">
        <w:t xml:space="preserve"> </w:t>
      </w:r>
      <w:r w:rsidRPr="00607C37">
        <w:t xml:space="preserve">Komiteto pirmininkas mero siūlymu komiteto (išskyrus Kontrolės komitetą) sprendimu prieš terminą netenka savo įgaliojimų, jeigu </w:t>
      </w:r>
      <w:r w:rsidRPr="00607C37">
        <w:rPr>
          <w:strike/>
        </w:rPr>
        <w:t>pripažįstamas šiurkščiai pažeidusiu Lietuvos Respublikos viešųjų ir privačių interesų derinimo valstybinėje tarnyboje įstatymą arba neatitinkančiu</w:t>
      </w:r>
      <w:r w:rsidRPr="00607C37">
        <w:t xml:space="preserve"> </w:t>
      </w:r>
      <w:r w:rsidRPr="003512DD">
        <w:rPr>
          <w:b/>
        </w:rPr>
        <w:t>neatitinka</w:t>
      </w:r>
      <w:r w:rsidRPr="003512DD">
        <w:t xml:space="preserve"> </w:t>
      </w:r>
      <w:r w:rsidRPr="00607C37">
        <w:t>Vietos savivaldos įstatymo</w:t>
      </w:r>
      <w:r w:rsidRPr="00607C37">
        <w:rPr>
          <w:b/>
          <w:shd w:val="clear" w:color="auto" w:fill="FFFFFF"/>
        </w:rPr>
        <w:t xml:space="preserve"> 15</w:t>
      </w:r>
      <w:r w:rsidRPr="00607C37">
        <w:rPr>
          <w:b/>
          <w:vertAlign w:val="superscript"/>
        </w:rPr>
        <w:t>1</w:t>
      </w:r>
      <w:r w:rsidRPr="00607C37">
        <w:rPr>
          <w:b/>
          <w:shd w:val="clear" w:color="auto" w:fill="FFFFFF"/>
        </w:rPr>
        <w:t xml:space="preserve"> nustatytų </w:t>
      </w:r>
      <w:r w:rsidRPr="00607C37">
        <w:rPr>
          <w:strike/>
        </w:rPr>
        <w:t>14 straipsnio 9 dalyje nustatytų nepriekaištingos reputacijos</w:t>
      </w:r>
      <w:r w:rsidRPr="00607C37">
        <w:t xml:space="preserve"> reikalavimų. Kontrolės komiteto pirmininkas šioje dalyje nustatytu pagrindu netenka įgaliojimų prieš terminą mero siūlymu savivaldybės tarybos sprendimu, </w:t>
      </w:r>
      <w:r w:rsidRPr="003512DD">
        <w:rPr>
          <w:b/>
          <w:shd w:val="clear" w:color="auto" w:fill="FFFFFF"/>
        </w:rPr>
        <w:t>o jeigu Kontrolės komiteto pirmininkas buvo deleguotas savivaldybės tarybos opozicijos, – jį opozicijos raštu, pasirašytu daugiau kaip pusės visų savivaldybės tarybos opozicijos narių ir viešai įteiktu artimiausio savivaldybės tarybos posėdžio pirmininkui, atšaukus. Jeigu artimiausiame savivaldybės tarybos posėdyje savivaldybės tarybos opozicija raštu neatšaukia savo deleguoto Kontrolės komiteto pirmininko ir nustatyta tvarka nedeleguoja kito savivaldybės tarybos nario ar deleguoja savivaldybės tarybos narį, neatitinkantį Vietos savivaldos įstatymo 15</w:t>
      </w:r>
      <w:r w:rsidRPr="003512DD">
        <w:rPr>
          <w:b/>
          <w:vertAlign w:val="superscript"/>
        </w:rPr>
        <w:t>1</w:t>
      </w:r>
      <w:r w:rsidRPr="003512DD">
        <w:rPr>
          <w:b/>
          <w:shd w:val="clear" w:color="auto" w:fill="FFFFFF"/>
        </w:rPr>
        <w:t xml:space="preserve"> straipsnyje nustatytų reikalavimų, sprendimą dėl Kontrolės komiteto pirmininko įgaliojimų netekimo ir naujo Kontrolės komiteto pirmininko skyrimo mero siūlymu priima savivaldybės taryba.</w:t>
      </w:r>
      <w:r w:rsidR="00E70EEC">
        <w:rPr>
          <w:b/>
          <w:shd w:val="clear" w:color="auto" w:fill="FFFFFF"/>
        </w:rPr>
        <w:t>“</w:t>
      </w:r>
    </w:p>
    <w:p w14:paraId="4348373E" w14:textId="7151D459" w:rsidR="00166CD5" w:rsidRPr="00E70EEC" w:rsidRDefault="00FE51CB" w:rsidP="00166CD5">
      <w:pPr>
        <w:spacing w:line="360" w:lineRule="auto"/>
        <w:ind w:firstLine="618"/>
        <w:jc w:val="both"/>
        <w:rPr>
          <w:b/>
          <w:shd w:val="clear" w:color="auto" w:fill="FFFFFF"/>
        </w:rPr>
      </w:pPr>
      <w:r>
        <w:rPr>
          <w:shd w:val="clear" w:color="auto" w:fill="FFFFFF"/>
        </w:rPr>
        <w:t>1.14</w:t>
      </w:r>
      <w:r w:rsidR="00405376">
        <w:rPr>
          <w:shd w:val="clear" w:color="auto" w:fill="FFFFFF"/>
        </w:rPr>
        <w:t xml:space="preserve">. </w:t>
      </w:r>
      <w:r w:rsidR="00166CD5" w:rsidRPr="00166CD5">
        <w:rPr>
          <w:shd w:val="clear" w:color="auto" w:fill="FFFFFF"/>
        </w:rPr>
        <w:t>Papildyti 165.7 papunkčiu:</w:t>
      </w:r>
    </w:p>
    <w:p w14:paraId="592D8B5C" w14:textId="4BCBA4BE" w:rsidR="00166CD5" w:rsidRDefault="00DD72E5" w:rsidP="00294699">
      <w:pPr>
        <w:spacing w:line="360" w:lineRule="auto"/>
        <w:ind w:firstLine="618"/>
        <w:jc w:val="both"/>
        <w:rPr>
          <w:b/>
          <w:shd w:val="clear" w:color="auto" w:fill="FFFFFF"/>
        </w:rPr>
      </w:pPr>
      <w:r>
        <w:rPr>
          <w:b/>
          <w:shd w:val="clear" w:color="auto" w:fill="FFFFFF"/>
        </w:rPr>
        <w:t>„165</w:t>
      </w:r>
      <w:r w:rsidR="009548E7">
        <w:rPr>
          <w:b/>
          <w:shd w:val="clear" w:color="auto" w:fill="FFFFFF"/>
        </w:rPr>
        <w:t>.7</w:t>
      </w:r>
      <w:r w:rsidR="00166CD5" w:rsidRPr="00166CD5">
        <w:rPr>
          <w:b/>
          <w:shd w:val="clear" w:color="auto" w:fill="FFFFFF"/>
        </w:rPr>
        <w:t>. turi teisę gauti komiteto įgaliojimams vykdyti reikalingą informaciją iš valstybės ar savivaldybės institucijų, įstaigų ir valstybės ar savivaldybės valdomų įmonių.“</w:t>
      </w:r>
    </w:p>
    <w:p w14:paraId="1134A570" w14:textId="677FB673" w:rsidR="00294699" w:rsidRPr="00294699" w:rsidRDefault="00FE51CB" w:rsidP="00294699">
      <w:pPr>
        <w:spacing w:line="360" w:lineRule="auto"/>
        <w:ind w:firstLine="618"/>
        <w:jc w:val="both"/>
        <w:rPr>
          <w:shd w:val="clear" w:color="auto" w:fill="FFFFFF"/>
        </w:rPr>
      </w:pPr>
      <w:r>
        <w:rPr>
          <w:shd w:val="clear" w:color="auto" w:fill="FFFFFF"/>
        </w:rPr>
        <w:t>1.15</w:t>
      </w:r>
      <w:r w:rsidR="00405376">
        <w:rPr>
          <w:shd w:val="clear" w:color="auto" w:fill="FFFFFF"/>
        </w:rPr>
        <w:t xml:space="preserve">. </w:t>
      </w:r>
      <w:r w:rsidR="00294699" w:rsidRPr="00294699">
        <w:rPr>
          <w:shd w:val="clear" w:color="auto" w:fill="FFFFFF"/>
        </w:rPr>
        <w:t>Pakeisti 171 punktą ir jį išdėstyti taip:</w:t>
      </w:r>
    </w:p>
    <w:p w14:paraId="521B7F68" w14:textId="3B31EE00" w:rsidR="00294699" w:rsidRDefault="00294699" w:rsidP="0087751E">
      <w:pPr>
        <w:spacing w:line="360" w:lineRule="auto"/>
        <w:ind w:firstLine="567"/>
        <w:jc w:val="both"/>
        <w:rPr>
          <w:color w:val="000000"/>
          <w:shd w:val="clear" w:color="auto" w:fill="FFFFFF"/>
        </w:rPr>
      </w:pPr>
      <w:r>
        <w:t xml:space="preserve"> „171. </w:t>
      </w:r>
      <w:r>
        <w:rPr>
          <w:shd w:val="clear" w:color="auto" w:fill="FFFFFF"/>
        </w:rPr>
        <w:t xml:space="preserve">Komiteto </w:t>
      </w:r>
      <w:r>
        <w:rPr>
          <w:color w:val="000000"/>
          <w:shd w:val="clear" w:color="auto" w:fill="FFFFFF"/>
        </w:rPr>
        <w:t xml:space="preserve">posėdžiai yra teisėti, jeigu juose dalyvauja daugiau kaip 1/2 visų komiteto narių. Nesant kvorumo, Komiteto posėdis vykti negali. Komitetų darbe patariamojo balso teise gali dalyvauti </w:t>
      </w:r>
      <w:r w:rsidRPr="006F69C7">
        <w:rPr>
          <w:strike/>
          <w:color w:val="000000"/>
          <w:shd w:val="clear" w:color="auto" w:fill="FFFFFF"/>
        </w:rPr>
        <w:t xml:space="preserve">visuomenės atstovai – seniūnaičiai, išplėstinės seniūnaičių sueigos deleguoti atstovai, ekspertai,  valstybės tarnautojai ir </w:t>
      </w:r>
      <w:r w:rsidRPr="008E152A">
        <w:rPr>
          <w:strike/>
          <w:shd w:val="clear" w:color="auto" w:fill="FFFFFF"/>
        </w:rPr>
        <w:t>kiti suinteresuotieji</w:t>
      </w:r>
      <w:r w:rsidRPr="008E152A">
        <w:rPr>
          <w:shd w:val="clear" w:color="auto" w:fill="FFFFFF"/>
        </w:rPr>
        <w:t xml:space="preserve"> </w:t>
      </w:r>
      <w:r w:rsidR="009C7BF9">
        <w:rPr>
          <w:b/>
          <w:shd w:val="clear" w:color="auto" w:fill="FFFFFF"/>
        </w:rPr>
        <w:t>suin</w:t>
      </w:r>
      <w:r w:rsidR="00423321" w:rsidRPr="008E152A">
        <w:rPr>
          <w:b/>
          <w:shd w:val="clear" w:color="auto" w:fill="FFFFFF"/>
        </w:rPr>
        <w:t xml:space="preserve">teresuoti </w:t>
      </w:r>
      <w:r>
        <w:rPr>
          <w:color w:val="000000"/>
          <w:shd w:val="clear" w:color="auto" w:fill="FFFFFF"/>
        </w:rPr>
        <w:t>asmenys. Kai komiteto posėdyje svarstomas su valstybės, tarnybos ar komercine paslaptimi susijęs klausimas, komitetas gali nuspręsti jį nagrinėti uždarame posėdyje.</w:t>
      </w:r>
      <w:r>
        <w:rPr>
          <w:b/>
          <w:bCs/>
          <w:color w:val="000000"/>
          <w:shd w:val="clear" w:color="auto" w:fill="FFFFFF"/>
        </w:rPr>
        <w:t> </w:t>
      </w:r>
      <w:r>
        <w:rPr>
          <w:color w:val="000000"/>
          <w:shd w:val="clear" w:color="auto" w:fill="FFFFFF"/>
        </w:rPr>
        <w:t>Apie komitetų posėdžius yra skelbiama Reglamento 69</w:t>
      </w:r>
      <w:r>
        <w:rPr>
          <w:color w:val="000000"/>
          <w:shd w:val="clear" w:color="auto" w:fill="FFFFFF"/>
          <w:vertAlign w:val="superscript"/>
        </w:rPr>
        <w:t>1</w:t>
      </w:r>
      <w:r>
        <w:rPr>
          <w:color w:val="000000"/>
          <w:shd w:val="clear" w:color="auto" w:fill="FFFFFF"/>
        </w:rPr>
        <w:t xml:space="preserve"> ir</w:t>
      </w:r>
      <w:r>
        <w:rPr>
          <w:b/>
          <w:bCs/>
          <w:color w:val="000000"/>
          <w:shd w:val="clear" w:color="auto" w:fill="FFFFFF"/>
        </w:rPr>
        <w:t xml:space="preserve"> </w:t>
      </w:r>
      <w:r>
        <w:rPr>
          <w:color w:val="000000"/>
          <w:shd w:val="clear" w:color="auto" w:fill="FFFFFF"/>
        </w:rPr>
        <w:t>70 punktuose</w:t>
      </w:r>
      <w:r>
        <w:rPr>
          <w:color w:val="FF0000"/>
          <w:shd w:val="clear" w:color="auto" w:fill="FFFFFF"/>
        </w:rPr>
        <w:t xml:space="preserve"> </w:t>
      </w:r>
      <w:r>
        <w:rPr>
          <w:color w:val="000000"/>
          <w:shd w:val="clear" w:color="auto" w:fill="FFFFFF"/>
        </w:rPr>
        <w:t>nustatyta tvarka. Apie savo pageidavimą dalyvauti posėdyje norintis dalyvauti posėdyje asmuo turi pranešti komiteto pirmininkui. Taip pat komiteto pirmininkas savo iniciatyva ir savo pasirinktu būdu gali kviesti minėtus asmenis į posėdį.“</w:t>
      </w:r>
    </w:p>
    <w:p w14:paraId="5C13BA5E" w14:textId="47A24EB8" w:rsidR="0087751E" w:rsidRDefault="00FE51CB" w:rsidP="0087751E">
      <w:pPr>
        <w:spacing w:line="360" w:lineRule="auto"/>
        <w:ind w:firstLine="618"/>
        <w:jc w:val="both"/>
      </w:pPr>
      <w:r>
        <w:t>1.16</w:t>
      </w:r>
      <w:r w:rsidR="00405376">
        <w:t xml:space="preserve">. </w:t>
      </w:r>
      <w:r w:rsidR="006D02AD">
        <w:t>Pakeisti 184</w:t>
      </w:r>
      <w:r w:rsidR="0087751E">
        <w:t xml:space="preserve"> punktą ir jį išdėstyti taip:</w:t>
      </w:r>
    </w:p>
    <w:p w14:paraId="1997BD74" w14:textId="6A8CA3A5" w:rsidR="006D02AD" w:rsidRDefault="0087751E" w:rsidP="00753C86">
      <w:pPr>
        <w:spacing w:line="360" w:lineRule="auto"/>
        <w:ind w:firstLine="618"/>
        <w:jc w:val="both"/>
        <w:rPr>
          <w:shd w:val="clear" w:color="auto" w:fill="FFFFFF"/>
        </w:rPr>
      </w:pPr>
      <w:r>
        <w:t xml:space="preserve">„184. Taryba savo įgaliojimų laikui sudaro nuolatines Antikorupcijos bei Etikos komisijas. </w:t>
      </w:r>
      <w:r w:rsidRPr="0087751E">
        <w:rPr>
          <w:strike/>
        </w:rPr>
        <w:t xml:space="preserve">Taryba šių komisijų pirmininkus mero teikimu skiria iš šių komisijos narių. Jeigu yra paskelbta tarybos opozicija, Etikos ir Antikorupcijos komisijų pirmininkų kandidatūrą iš šių komisijos narių </w:t>
      </w:r>
      <w:r w:rsidRPr="0087751E">
        <w:rPr>
          <w:strike/>
        </w:rPr>
        <w:lastRenderedPageBreak/>
        <w:t>meras teikia tarybos opozicijos rašytiniu siūlymu, pasirašytu daugiau kaip pusės visų savivaldybės tarybos opozicijos narių, kuris merui pateikiamas iki kito tarybos posėdžio po posėdžio, kuriame buvo apie ją paskelbta. Jeigu tarybos opozicija nepaskelbta arba ji nepasiūlė merui Etikos ir Antikorupcijos komisijų pirmininkų kandidatūrų, Etikos ir Antikorupcijos komisijų pirmininkus taryba iš šių komisijų narių skiria mero teikimu.</w:t>
      </w:r>
      <w:r>
        <w:t xml:space="preserve"> </w:t>
      </w:r>
      <w:r w:rsidRPr="0087751E">
        <w:rPr>
          <w:b/>
          <w:shd w:val="clear" w:color="auto" w:fill="FFFFFF"/>
        </w:rPr>
        <w:t>Šios komisijos sudaromos laikantis proporcinio savivaldybės tarybos</w:t>
      </w:r>
      <w:r w:rsidRPr="00CA219F">
        <w:rPr>
          <w:b/>
          <w:shd w:val="clear" w:color="auto" w:fill="FFFFFF"/>
        </w:rPr>
        <w:t xml:space="preserve"> </w:t>
      </w:r>
      <w:r w:rsidRPr="0087751E">
        <w:rPr>
          <w:b/>
          <w:shd w:val="clear" w:color="auto" w:fill="FFFFFF"/>
        </w:rPr>
        <w:t>daugumos ir mažumos atstovavimo principo. Komisijų sudėtis, išlaikant proporcinio savivaldybės tarybos daugumos ir mažumos atstovavimo principą, turi būti pakeista ne vėliau kaip per 2 mėnesius nuo savivaldybės tarybos daugumos ir mažumos pasikeitimo. Etikos komisijos ir Antikorupcijos komisijos pirmininką iš šių komisijų narių – savivaldybės tarybos narių – deleguoja savivaldybės tarybos opozicija raštu, pasirašytu daugiau kaip pusės visų savivaldybės tarybos opozicijos narių ir viešai įteiktu savivaldybės tarybos posėdžio pirmininkui. Šių komisijų pirmininkų pavaduotojus mero siūlymu iš šių komisijų narių – savivaldybės tarybos narių – skiria savivaldybės taryba. Jeigu savivaldybės tarybos opozicija per du mėnesius nuo pirmojo išrinktos naujos savivaldybės tarybos posėdžio sušaukimo dienos arba nuo tiesiogiai išrinkto mero priesaikos priėmimo dienos nedeleguoja Etikos komisijos ir Antikorupcijos komisijos pirmininkų arba deleguoja savivaldybės tarybos narius, neatitinkančius Vietos savivaldos įstatymo 15</w:t>
      </w:r>
      <w:r w:rsidRPr="0087751E">
        <w:rPr>
          <w:b/>
          <w:vertAlign w:val="superscript"/>
        </w:rPr>
        <w:t>1</w:t>
      </w:r>
      <w:r w:rsidRPr="0087751E">
        <w:rPr>
          <w:b/>
          <w:shd w:val="clear" w:color="auto" w:fill="FFFFFF"/>
        </w:rPr>
        <w:t xml:space="preserve"> straipsnyje nustatytų reikalavimų, arba jeigu nėra paskelbta savivaldybės tarybos opozicija, Etikos komisijos ir Antikorupcijos komisijos pirmininkus savivaldybės taryba mero siūlymu skiria iš šių komisijų narių – savivaldybės tarybos narių</w:t>
      </w:r>
      <w:r w:rsidRPr="00CD15B7">
        <w:rPr>
          <w:shd w:val="clear" w:color="auto" w:fill="FFFFFF"/>
        </w:rPr>
        <w:t>.</w:t>
      </w:r>
      <w:r w:rsidR="00CD15B7" w:rsidRPr="00CD15B7">
        <w:rPr>
          <w:shd w:val="clear" w:color="auto" w:fill="FFFFFF"/>
        </w:rPr>
        <w:t>“</w:t>
      </w:r>
    </w:p>
    <w:p w14:paraId="530FAAC9" w14:textId="3CF4C478" w:rsidR="00753C86" w:rsidRPr="00753C86" w:rsidRDefault="00FE51CB" w:rsidP="00753C86">
      <w:pPr>
        <w:spacing w:line="360" w:lineRule="auto"/>
        <w:ind w:firstLine="618"/>
        <w:jc w:val="both"/>
        <w:rPr>
          <w:vertAlign w:val="superscript"/>
        </w:rPr>
      </w:pPr>
      <w:r>
        <w:t>1.17</w:t>
      </w:r>
      <w:r w:rsidR="00405376">
        <w:t xml:space="preserve">. </w:t>
      </w:r>
      <w:r w:rsidR="00753C86" w:rsidRPr="00753C86">
        <w:t>Pakeisti 184</w:t>
      </w:r>
      <w:r w:rsidR="00753C86" w:rsidRPr="00753C86">
        <w:rPr>
          <w:vertAlign w:val="superscript"/>
        </w:rPr>
        <w:t xml:space="preserve">1 </w:t>
      </w:r>
      <w:r w:rsidR="00753C86" w:rsidRPr="00753C86">
        <w:t>punktą ir jį išdėstyti taip:</w:t>
      </w:r>
    </w:p>
    <w:p w14:paraId="4EF1CB2A" w14:textId="77777777" w:rsidR="00E70EEC" w:rsidRDefault="00753C86" w:rsidP="00753C86">
      <w:pPr>
        <w:spacing w:line="360" w:lineRule="auto"/>
        <w:ind w:firstLine="618"/>
        <w:jc w:val="both"/>
        <w:rPr>
          <w:b/>
          <w:shd w:val="clear" w:color="auto" w:fill="FFFFFF"/>
        </w:rPr>
      </w:pPr>
      <w:r w:rsidRPr="00753C86">
        <w:t>„184</w:t>
      </w:r>
      <w:r w:rsidRPr="00753C86">
        <w:rPr>
          <w:vertAlign w:val="superscript"/>
        </w:rPr>
        <w:t>1</w:t>
      </w:r>
      <w:r w:rsidRPr="00753C86">
        <w:t xml:space="preserve">. Tarybos sudaromos komisijos pirmininku </w:t>
      </w:r>
      <w:r w:rsidRPr="00753C86">
        <w:rPr>
          <w:strike/>
        </w:rPr>
        <w:t xml:space="preserve">(įskaitant Etikos komisijos pirmininką ir Antikorupcijos komisijos pirmininką) </w:t>
      </w:r>
      <w:r w:rsidRPr="00753C86">
        <w:t xml:space="preserve">gali būti skiriamas tik nepriekaištingos reputacijos, kaip ji yra apibrėžta Vietos savivaldos įstatymo </w:t>
      </w:r>
      <w:r w:rsidRPr="00753C86">
        <w:rPr>
          <w:b/>
          <w:shd w:val="clear" w:color="auto" w:fill="FFFFFF"/>
        </w:rPr>
        <w:t>15</w:t>
      </w:r>
      <w:r w:rsidRPr="00753C86">
        <w:rPr>
          <w:b/>
          <w:vertAlign w:val="superscript"/>
        </w:rPr>
        <w:t xml:space="preserve">1 </w:t>
      </w:r>
      <w:r w:rsidRPr="00753C86">
        <w:rPr>
          <w:b/>
        </w:rPr>
        <w:t>straipsnyje</w:t>
      </w:r>
      <w:r w:rsidRPr="00753C86">
        <w:rPr>
          <w:strike/>
        </w:rPr>
        <w:t>14 straipsnio 9 dalyje</w:t>
      </w:r>
      <w:r w:rsidRPr="00753C86">
        <w:t>, savivaldybės tarybos narys</w:t>
      </w:r>
      <w:r w:rsidRPr="00753C86">
        <w:rPr>
          <w:strike/>
        </w:rPr>
        <w:t>, kuris įstatymų nustatyta tvarka per pastaruosius 3 metus nebuvo pripažintas šiurkščiai pažeidusiu Viešųjų ir privačių interesų derinimo valstybinėje tarnyboje įstatymą</w:t>
      </w:r>
      <w:r w:rsidRPr="00753C86">
        <w:t xml:space="preserve">. Komisijos pirmininkas (išskyrus Etikos komisijos pirmininką ir Antikorupcijos komisijos pirmininką) mero siūlymu komisijos sprendimu prieš terminą netenka savo įgaliojimų, jeigu jis </w:t>
      </w:r>
      <w:r w:rsidRPr="00753C86">
        <w:rPr>
          <w:b/>
        </w:rPr>
        <w:t xml:space="preserve">neatitinka Vietos savivaldos įstatymo </w:t>
      </w:r>
      <w:r w:rsidRPr="00753C86">
        <w:rPr>
          <w:b/>
          <w:shd w:val="clear" w:color="auto" w:fill="FFFFFF"/>
        </w:rPr>
        <w:t>15</w:t>
      </w:r>
      <w:r w:rsidRPr="00753C86">
        <w:rPr>
          <w:b/>
          <w:vertAlign w:val="superscript"/>
        </w:rPr>
        <w:t xml:space="preserve">1 </w:t>
      </w:r>
      <w:r w:rsidRPr="00753C86">
        <w:rPr>
          <w:b/>
        </w:rPr>
        <w:t>straipsnyje nustatytų reikalavimų</w:t>
      </w:r>
      <w:r w:rsidRPr="00753C86">
        <w:t xml:space="preserve"> </w:t>
      </w:r>
      <w:r w:rsidRPr="00753C86">
        <w:rPr>
          <w:strike/>
        </w:rPr>
        <w:t>pripažįstamas šiurkščiai pažeidusiu Viešųjų ir privačių interesų derinimo valstybinėje tarnyboje įstatymą arba neatitinkančiu Vietos savivaldos įstatymo 14 straipsnio 9 dalyje nustatytų nepriekaištingos reputacijos reikalavimų</w:t>
      </w:r>
      <w:r w:rsidRPr="00753C86">
        <w:t>. Etikos komisijos pirmininkas ir Antikorupcijos komisijos pirmininkas šioje dalyje nustatytu pagrindu netenka įgaliojimų prieš terminą mero siūlymu savivaldybės tarybos sprendimu</w:t>
      </w:r>
      <w:r w:rsidRPr="00753C86">
        <w:rPr>
          <w:color w:val="000000"/>
          <w:shd w:val="clear" w:color="auto" w:fill="FFFFFF"/>
        </w:rPr>
        <w:t>, </w:t>
      </w:r>
      <w:r w:rsidRPr="00753C86">
        <w:rPr>
          <w:b/>
          <w:shd w:val="clear" w:color="auto" w:fill="FFFFFF"/>
        </w:rPr>
        <w:t xml:space="preserve">o jeigu Etikos komisijos pirmininkas ar Antikorupcijos komisijos pirmininkas buvo deleguotas savivaldybės tarybos opozicijos, – jį opozicijos raštu, pasirašytu daugiau kaip pusės visų </w:t>
      </w:r>
      <w:r w:rsidRPr="00753C86">
        <w:rPr>
          <w:b/>
          <w:shd w:val="clear" w:color="auto" w:fill="FFFFFF"/>
        </w:rPr>
        <w:lastRenderedPageBreak/>
        <w:t xml:space="preserve">savivaldybės tarybos opozicijos narių ir viešai įteiktu artimiausio savivaldybės tarybos posėdžio pirmininkui, atšaukus. Jeigu artimiausiame savivaldybės tarybos posėdyje savivaldybės tarybos opozicija raštu neatšaukia savo deleguoto Etikos komisijos pirmininko ar Antikorupcijos komisijos pirmininko ir nustatyta tvarka nedeleguoja kito atitinkamos komisijos pirmininko ar deleguoja savivaldybės tarybos narį, neatitinkantį </w:t>
      </w:r>
      <w:r w:rsidRPr="00753C86">
        <w:rPr>
          <w:b/>
        </w:rPr>
        <w:t>Vietos savivaldos</w:t>
      </w:r>
      <w:r w:rsidRPr="00753C86">
        <w:rPr>
          <w:b/>
          <w:shd w:val="clear" w:color="auto" w:fill="FFFFFF"/>
        </w:rPr>
        <w:t xml:space="preserve"> įstatymo 15</w:t>
      </w:r>
      <w:r w:rsidRPr="00753C86">
        <w:rPr>
          <w:b/>
          <w:vertAlign w:val="superscript"/>
        </w:rPr>
        <w:t>1</w:t>
      </w:r>
      <w:r w:rsidRPr="00753C86">
        <w:rPr>
          <w:b/>
          <w:shd w:val="clear" w:color="auto" w:fill="FFFFFF"/>
        </w:rPr>
        <w:t xml:space="preserve"> straipsnyje nustatytų reikalavimų, sprendimą dėl Etikos komisijos pirmininko ar Antikorupcijos komisijos pirmininko įgaliojimų netekimo ir naujo atitinkamos komisijos pirmininko skyrimo mero siūlymu priima savivaldybės taryba.</w:t>
      </w:r>
    </w:p>
    <w:p w14:paraId="223F384A" w14:textId="465E9721" w:rsidR="00753C86" w:rsidRPr="00F26DD6" w:rsidRDefault="00E70EEC" w:rsidP="00753C86">
      <w:pPr>
        <w:spacing w:line="360" w:lineRule="auto"/>
        <w:ind w:firstLine="618"/>
        <w:jc w:val="both"/>
        <w:rPr>
          <w:b/>
          <w:color w:val="000000"/>
          <w:shd w:val="clear" w:color="auto" w:fill="FFFFFF"/>
        </w:rPr>
      </w:pPr>
      <w:r w:rsidRPr="00F26DD6">
        <w:rPr>
          <w:b/>
          <w:color w:val="000000"/>
          <w:shd w:val="clear" w:color="auto" w:fill="FFFFFF"/>
        </w:rPr>
        <w:t xml:space="preserve">Siekiant užtikrinti, kad Savivaldybės tarybos komisijų pirmininkais būtų skiriami tik nepriekaištingos reputacijos, kaip ji apibrėžta Vietos savivaldos įstatymo </w:t>
      </w:r>
      <w:r w:rsidRPr="00F26DD6">
        <w:rPr>
          <w:b/>
          <w:shd w:val="clear" w:color="auto" w:fill="FFFFFF"/>
        </w:rPr>
        <w:t>15</w:t>
      </w:r>
      <w:r w:rsidRPr="00F26DD6">
        <w:rPr>
          <w:b/>
          <w:vertAlign w:val="superscript"/>
        </w:rPr>
        <w:t xml:space="preserve">1 </w:t>
      </w:r>
      <w:r w:rsidRPr="00F26DD6">
        <w:rPr>
          <w:b/>
        </w:rPr>
        <w:t>straipsnyje</w:t>
      </w:r>
      <w:r w:rsidRPr="00F26DD6">
        <w:rPr>
          <w:b/>
          <w:color w:val="000000"/>
          <w:shd w:val="clear" w:color="auto" w:fill="FFFFFF"/>
        </w:rPr>
        <w:t xml:space="preserve">, Savivaldybės tarybos nariai, Savivaldybės tarybos narys, pretenduojantis tapti savivaldybės tarybos sudaromos komisijos pirmininku, privalo užpildyti Lietuvos Respublikos vidaus reikalų ministro patvirtintos formos deklaraciją, joje pateikdamas duomenis dėl jo atitikties nepriekaištingos reputacijos reikalavimams. Ši deklaracija pateikiama merui ir </w:t>
      </w:r>
      <w:r w:rsidRPr="00F26DD6">
        <w:rPr>
          <w:b/>
        </w:rPr>
        <w:t xml:space="preserve">ne vėliau kaip kitą darbo dieną paskelbiama viešai savivaldybės interneto svetainėje www.anyksciai.lt ir ten skelbiama </w:t>
      </w:r>
      <w:r w:rsidRPr="00F26DD6">
        <w:rPr>
          <w:b/>
          <w:color w:val="000000"/>
          <w:shd w:val="clear" w:color="auto" w:fill="FFFFFF"/>
        </w:rPr>
        <w:t>tol, kol savivaldybės tarybos narys eina pareigas, kurioms keliami nepriekaištingos reputacijos reikalavimai.</w:t>
      </w:r>
      <w:r w:rsidRPr="00F26DD6">
        <w:rPr>
          <w:b/>
          <w:shd w:val="clear" w:color="auto" w:fill="FFFFFF"/>
        </w:rPr>
        <w:t>“</w:t>
      </w:r>
    </w:p>
    <w:p w14:paraId="254A500C" w14:textId="57CAA23C" w:rsidR="006D02AD" w:rsidRDefault="00FE51CB" w:rsidP="006D02AD">
      <w:pPr>
        <w:spacing w:line="360" w:lineRule="auto"/>
        <w:ind w:firstLine="618"/>
        <w:jc w:val="both"/>
        <w:rPr>
          <w:shd w:val="clear" w:color="auto" w:fill="FFFFFF"/>
        </w:rPr>
      </w:pPr>
      <w:r>
        <w:rPr>
          <w:shd w:val="clear" w:color="auto" w:fill="FFFFFF"/>
        </w:rPr>
        <w:t>1.18</w:t>
      </w:r>
      <w:r w:rsidR="00405376">
        <w:rPr>
          <w:shd w:val="clear" w:color="auto" w:fill="FFFFFF"/>
        </w:rPr>
        <w:t xml:space="preserve">. </w:t>
      </w:r>
      <w:r w:rsidR="006D02AD">
        <w:rPr>
          <w:shd w:val="clear" w:color="auto" w:fill="FFFFFF"/>
        </w:rPr>
        <w:t>Pakeisti 185.1 papunktį ir jį išdėstyti taip:</w:t>
      </w:r>
    </w:p>
    <w:p w14:paraId="72EF8FCB" w14:textId="28294C84" w:rsidR="006D02AD" w:rsidRDefault="006D02AD" w:rsidP="006D02AD">
      <w:pPr>
        <w:spacing w:line="360" w:lineRule="auto"/>
        <w:ind w:firstLine="618"/>
        <w:jc w:val="both"/>
      </w:pPr>
      <w:r>
        <w:rPr>
          <w:shd w:val="clear" w:color="auto" w:fill="FFFFFF"/>
        </w:rPr>
        <w:t>„</w:t>
      </w:r>
      <w:r>
        <w:t>185.1. prižiūri</w:t>
      </w:r>
      <w:r w:rsidR="00CA219F">
        <w:rPr>
          <w:color w:val="FF0000"/>
        </w:rPr>
        <w:t>,</w:t>
      </w:r>
      <w:r>
        <w:t xml:space="preserve"> kaip tarybos nariai laikosi Vietos savivaldos įstatymo, Valstybės politikų elgesio kodekso, Viešųjų ir privačių interesų derinimo </w:t>
      </w:r>
      <w:r w:rsidRPr="006D02AD">
        <w:rPr>
          <w:strike/>
        </w:rPr>
        <w:t>valstybės tarnyboje</w:t>
      </w:r>
      <w:r w:rsidRPr="006D02AD">
        <w:t xml:space="preserve"> </w:t>
      </w:r>
      <w:r>
        <w:t>įstatymo, reglamento, kitų teisės aktų, reglamentuojančių Savivaldybės tarybos narių veiklą ir elgesį reikalavimų;“</w:t>
      </w:r>
    </w:p>
    <w:p w14:paraId="6AC32E52" w14:textId="162A4675" w:rsidR="006D02AD" w:rsidRDefault="00FE51CB" w:rsidP="006D02AD">
      <w:pPr>
        <w:spacing w:line="360" w:lineRule="auto"/>
        <w:ind w:firstLine="618"/>
        <w:jc w:val="both"/>
        <w:rPr>
          <w:shd w:val="clear" w:color="auto" w:fill="FFFFFF"/>
        </w:rPr>
      </w:pPr>
      <w:r>
        <w:rPr>
          <w:shd w:val="clear" w:color="auto" w:fill="FFFFFF"/>
        </w:rPr>
        <w:t>1.19</w:t>
      </w:r>
      <w:r w:rsidR="00405376">
        <w:rPr>
          <w:shd w:val="clear" w:color="auto" w:fill="FFFFFF"/>
        </w:rPr>
        <w:t xml:space="preserve">. </w:t>
      </w:r>
      <w:r w:rsidR="006D02AD">
        <w:rPr>
          <w:shd w:val="clear" w:color="auto" w:fill="FFFFFF"/>
        </w:rPr>
        <w:t>Pakeisti 185.3 papunktį ir jį išdėstyti taip:</w:t>
      </w:r>
    </w:p>
    <w:p w14:paraId="477EDD44" w14:textId="53692D02" w:rsidR="006D02AD" w:rsidRDefault="006D02AD" w:rsidP="006D02AD">
      <w:pPr>
        <w:spacing w:line="360" w:lineRule="auto"/>
        <w:ind w:firstLine="618"/>
        <w:jc w:val="both"/>
      </w:pPr>
      <w:r>
        <w:rPr>
          <w:shd w:val="clear" w:color="auto" w:fill="FFFFFF"/>
        </w:rPr>
        <w:t>„</w:t>
      </w:r>
      <w:r>
        <w:t xml:space="preserve">185.3. tiria ir priima sprendimus dėl tarybos narių veiklos atitikties Vietos savivaldos įstatymo, Valstybės politikų elgesio kodekso, Viešųjų ir privačių interesų derinimo </w:t>
      </w:r>
      <w:r w:rsidRPr="006D02AD">
        <w:rPr>
          <w:strike/>
        </w:rPr>
        <w:t>valstybės tarnyboje</w:t>
      </w:r>
      <w:r w:rsidRPr="006D02AD">
        <w:t xml:space="preserve"> </w:t>
      </w:r>
      <w:r>
        <w:t>įstatymo, reglamento, kitų teisės aktų, reglamentuojančių Savivaldybės tarybos narių veiklą ir elgesį, nuostatoms;“</w:t>
      </w:r>
    </w:p>
    <w:p w14:paraId="1ED113B1" w14:textId="4B8C344D" w:rsidR="006D02AD" w:rsidRPr="006D02AD" w:rsidRDefault="00FE51CB" w:rsidP="006D02AD">
      <w:pPr>
        <w:spacing w:line="360" w:lineRule="auto"/>
        <w:ind w:firstLine="618"/>
        <w:jc w:val="both"/>
        <w:rPr>
          <w:shd w:val="clear" w:color="auto" w:fill="FFFFFF"/>
        </w:rPr>
      </w:pPr>
      <w:r>
        <w:rPr>
          <w:shd w:val="clear" w:color="auto" w:fill="FFFFFF"/>
        </w:rPr>
        <w:t>1.20</w:t>
      </w:r>
      <w:r w:rsidR="00405376">
        <w:rPr>
          <w:shd w:val="clear" w:color="auto" w:fill="FFFFFF"/>
        </w:rPr>
        <w:t xml:space="preserve">. </w:t>
      </w:r>
      <w:r w:rsidR="006D02AD">
        <w:rPr>
          <w:shd w:val="clear" w:color="auto" w:fill="FFFFFF"/>
        </w:rPr>
        <w:t>Pakeisti 185.6 papunktį ir jį išdėstyti taip:</w:t>
      </w:r>
    </w:p>
    <w:p w14:paraId="67DF0C81" w14:textId="4E5026D3" w:rsidR="006D02AD" w:rsidRDefault="007028B3" w:rsidP="00B905CC">
      <w:pPr>
        <w:spacing w:line="360" w:lineRule="auto"/>
        <w:ind w:firstLine="618"/>
        <w:jc w:val="both"/>
        <w:rPr>
          <w:rFonts w:eastAsia="Calibri"/>
          <w:shd w:val="clear" w:color="auto" w:fill="FFFFFF"/>
        </w:rPr>
      </w:pPr>
      <w:r w:rsidRPr="007028B3">
        <w:t>„</w:t>
      </w:r>
      <w:r w:rsidR="00CA219F">
        <w:t xml:space="preserve">185.6. </w:t>
      </w:r>
      <w:r w:rsidR="00CA219F" w:rsidRPr="007028B3">
        <w:rPr>
          <w:b/>
        </w:rPr>
        <w:t>t</w:t>
      </w:r>
      <w:r w:rsidR="006D02AD" w:rsidRPr="00CA219F">
        <w:rPr>
          <w:color w:val="000000" w:themeColor="text1"/>
        </w:rPr>
        <w:t>arybos</w:t>
      </w:r>
      <w:r w:rsidR="006D02AD">
        <w:t xml:space="preserve"> narių, </w:t>
      </w:r>
      <w:r w:rsidR="006D02AD">
        <w:rPr>
          <w:rFonts w:eastAsia="Calibri"/>
          <w:shd w:val="clear" w:color="auto" w:fill="FFFFFF"/>
        </w:rPr>
        <w:t xml:space="preserve">mero, savo iniciatyva teikia tarybos nariams  rekomendacijas dėl Viešųjų ir privačių interesų derinimo </w:t>
      </w:r>
      <w:r w:rsidR="006D02AD" w:rsidRPr="006D02AD">
        <w:rPr>
          <w:rFonts w:eastAsia="Calibri"/>
          <w:strike/>
          <w:shd w:val="clear" w:color="auto" w:fill="FFFFFF"/>
        </w:rPr>
        <w:t>valstybės tarnyboje</w:t>
      </w:r>
      <w:r w:rsidR="006D02AD" w:rsidRPr="006D02AD">
        <w:rPr>
          <w:rFonts w:eastAsia="Calibri"/>
          <w:shd w:val="clear" w:color="auto" w:fill="FFFFFF"/>
        </w:rPr>
        <w:t xml:space="preserve"> </w:t>
      </w:r>
      <w:r w:rsidR="006D02AD">
        <w:rPr>
          <w:rFonts w:eastAsia="Calibri"/>
          <w:shd w:val="clear" w:color="auto" w:fill="FFFFFF"/>
        </w:rPr>
        <w:t>įstatymo nuostatų įgyvendinimo.“</w:t>
      </w:r>
    </w:p>
    <w:p w14:paraId="5F5A3099" w14:textId="2FF0D6B8" w:rsidR="00B905CC" w:rsidRDefault="00FE51CB" w:rsidP="00B905CC">
      <w:pPr>
        <w:spacing w:line="360" w:lineRule="auto"/>
        <w:ind w:firstLine="618"/>
        <w:jc w:val="both"/>
      </w:pPr>
      <w:r>
        <w:t>1.21</w:t>
      </w:r>
      <w:r w:rsidR="00405376">
        <w:t xml:space="preserve">. </w:t>
      </w:r>
      <w:r w:rsidR="00B905CC">
        <w:t xml:space="preserve">Papildyti 186.3 papunkčiu: </w:t>
      </w:r>
    </w:p>
    <w:p w14:paraId="7769AD6A" w14:textId="77777777" w:rsidR="003A43A1" w:rsidRDefault="00B905CC" w:rsidP="000A01FC">
      <w:pPr>
        <w:spacing w:line="360" w:lineRule="auto"/>
        <w:ind w:firstLine="618"/>
        <w:jc w:val="both"/>
        <w:rPr>
          <w:b/>
          <w:shd w:val="clear" w:color="auto" w:fill="FFFFFF"/>
        </w:rPr>
      </w:pPr>
      <w:r w:rsidRPr="00B905CC">
        <w:rPr>
          <w:b/>
        </w:rPr>
        <w:t xml:space="preserve">„186.3. </w:t>
      </w:r>
      <w:r w:rsidR="00CA219F" w:rsidRPr="00BD7B93">
        <w:rPr>
          <w:b/>
          <w:shd w:val="clear" w:color="auto" w:fill="FFFFFF"/>
        </w:rPr>
        <w:t>k</w:t>
      </w:r>
      <w:r w:rsidRPr="00B905CC">
        <w:rPr>
          <w:b/>
          <w:shd w:val="clear" w:color="auto" w:fill="FFFFFF"/>
        </w:rPr>
        <w:t xml:space="preserve">orupcijos prevencijos tikslais analizuoja savivaldybės administracijos, biudžetinių ir viešųjų įstaigų, kurių savininkė yra savivaldybė, ir savivaldybės valdomų įmonių atliktus </w:t>
      </w:r>
      <w:r w:rsidRPr="000A01FC">
        <w:rPr>
          <w:b/>
          <w:shd w:val="clear" w:color="auto" w:fill="FFFFFF"/>
        </w:rPr>
        <w:t>viešuosius pirkimus ir apie galimus korupcijos atvejus informuoja savivaldybės tarybą ir kompetentingas institucijas ar įstaigas. Antikorupcijos komisijos pirmininkas ir nariai turi teisę susipažinti su visa analizuojamų viešųjų pirkimų informacija;“</w:t>
      </w:r>
    </w:p>
    <w:p w14:paraId="2DF8802C" w14:textId="2C2EBD96" w:rsidR="001C5326" w:rsidRPr="003A43A1" w:rsidRDefault="00FE51CB" w:rsidP="000A01FC">
      <w:pPr>
        <w:spacing w:line="360" w:lineRule="auto"/>
        <w:ind w:firstLine="618"/>
        <w:jc w:val="both"/>
        <w:rPr>
          <w:b/>
          <w:shd w:val="clear" w:color="auto" w:fill="FFFFFF"/>
        </w:rPr>
      </w:pPr>
      <w:r>
        <w:rPr>
          <w:shd w:val="clear" w:color="auto" w:fill="FFFFFF"/>
        </w:rPr>
        <w:lastRenderedPageBreak/>
        <w:t>1.22</w:t>
      </w:r>
      <w:r w:rsidR="00405376">
        <w:rPr>
          <w:shd w:val="clear" w:color="auto" w:fill="FFFFFF"/>
        </w:rPr>
        <w:t xml:space="preserve">. </w:t>
      </w:r>
      <w:r w:rsidR="001C5326" w:rsidRPr="000A01FC">
        <w:rPr>
          <w:shd w:val="clear" w:color="auto" w:fill="FFFFFF"/>
        </w:rPr>
        <w:t>Papildyti 190</w:t>
      </w:r>
      <w:r w:rsidR="001C5326" w:rsidRPr="000A01FC">
        <w:rPr>
          <w:vertAlign w:val="superscript"/>
        </w:rPr>
        <w:t>1</w:t>
      </w:r>
      <w:r w:rsidR="001C5326" w:rsidRPr="000A01FC">
        <w:rPr>
          <w:shd w:val="clear" w:color="auto" w:fill="FFFFFF"/>
        </w:rPr>
        <w:t xml:space="preserve"> punktu:</w:t>
      </w:r>
    </w:p>
    <w:p w14:paraId="1805B0EF" w14:textId="182BE38F" w:rsidR="001B29DF" w:rsidRPr="001B29DF" w:rsidRDefault="000A01FC" w:rsidP="003A43A1">
      <w:pPr>
        <w:spacing w:line="360" w:lineRule="auto"/>
        <w:ind w:firstLine="618"/>
        <w:jc w:val="both"/>
        <w:rPr>
          <w:i/>
          <w:color w:val="FF0000"/>
          <w:shd w:val="clear" w:color="auto" w:fill="FFFFFF"/>
        </w:rPr>
      </w:pPr>
      <w:r w:rsidRPr="000A01FC">
        <w:rPr>
          <w:b/>
          <w:shd w:val="clear" w:color="auto" w:fill="FFFFFF"/>
        </w:rPr>
        <w:t>„</w:t>
      </w:r>
      <w:r w:rsidR="001C5326" w:rsidRPr="000A01FC">
        <w:rPr>
          <w:b/>
          <w:shd w:val="clear" w:color="auto" w:fill="FFFFFF"/>
        </w:rPr>
        <w:t>190</w:t>
      </w:r>
      <w:r w:rsidR="001C5326" w:rsidRPr="000A01FC">
        <w:rPr>
          <w:b/>
          <w:vertAlign w:val="superscript"/>
        </w:rPr>
        <w:t>1</w:t>
      </w:r>
      <w:r w:rsidR="001C5326" w:rsidRPr="000A01FC">
        <w:rPr>
          <w:b/>
          <w:shd w:val="clear" w:color="auto" w:fill="FFFFFF"/>
        </w:rPr>
        <w:t xml:space="preserve">. </w:t>
      </w:r>
      <w:r w:rsidRPr="000A01FC">
        <w:rPr>
          <w:b/>
          <w:shd w:val="clear" w:color="auto" w:fill="FFFFFF"/>
        </w:rPr>
        <w:t>T</w:t>
      </w:r>
      <w:r w:rsidR="001C5326" w:rsidRPr="000A01FC">
        <w:rPr>
          <w:b/>
          <w:shd w:val="clear" w:color="auto" w:fill="FFFFFF"/>
        </w:rPr>
        <w:t>arybos sudaromų komisijų nariai, kurie nėra savivaldybės tarybos nariai, komisijų posėdžių metu atleidžiami nuo tiesioginio darbo ar pareigų bet kurioje institucijoje, įstaigoje, įmonėje ar organizacijoje, išsaugant jiems darbo vietą. Už darbą Etikos komisijoje ir Antikorupcijos komisijoje šių komisijų nariams, kurie nėra savivaldybės tarybos nariai, apmokama Lietuvos Respublikos valstybės ir savivaldybių įstaigų darbuotojų ir komisijų narių darbo apmokėjimo įstatymo nustatyta tvarka.</w:t>
      </w:r>
      <w:r w:rsidRPr="000A01FC">
        <w:rPr>
          <w:b/>
          <w:shd w:val="clear" w:color="auto" w:fill="FFFFFF"/>
        </w:rPr>
        <w:t>“</w:t>
      </w:r>
      <w:r w:rsidR="000946CB">
        <w:rPr>
          <w:b/>
          <w:shd w:val="clear" w:color="auto" w:fill="FFFFFF"/>
        </w:rPr>
        <w:t xml:space="preserve"> </w:t>
      </w:r>
    </w:p>
    <w:p w14:paraId="2C4BE273" w14:textId="25D0EB0C" w:rsidR="000A01FC" w:rsidRDefault="00FE51CB" w:rsidP="000A01FC">
      <w:pPr>
        <w:spacing w:line="360" w:lineRule="auto"/>
        <w:ind w:firstLine="618"/>
        <w:jc w:val="both"/>
        <w:rPr>
          <w:shd w:val="clear" w:color="auto" w:fill="FFFFFF"/>
        </w:rPr>
      </w:pPr>
      <w:r>
        <w:rPr>
          <w:shd w:val="clear" w:color="auto" w:fill="FFFFFF"/>
        </w:rPr>
        <w:t>1.23</w:t>
      </w:r>
      <w:r w:rsidR="00405376">
        <w:rPr>
          <w:shd w:val="clear" w:color="auto" w:fill="FFFFFF"/>
        </w:rPr>
        <w:t xml:space="preserve">. </w:t>
      </w:r>
      <w:r w:rsidR="000A01FC">
        <w:rPr>
          <w:shd w:val="clear" w:color="auto" w:fill="FFFFFF"/>
        </w:rPr>
        <w:t>Pakeisti 191 punktą ir jį išdėstyti taip:</w:t>
      </w:r>
    </w:p>
    <w:p w14:paraId="7C131DDA" w14:textId="6B3FFBC5" w:rsidR="00564880" w:rsidRDefault="000A01FC" w:rsidP="00564880">
      <w:pPr>
        <w:spacing w:line="360" w:lineRule="auto"/>
        <w:ind w:firstLine="618"/>
        <w:jc w:val="both"/>
        <w:rPr>
          <w:b/>
          <w:shd w:val="clear" w:color="auto" w:fill="FFFFFF"/>
        </w:rPr>
      </w:pPr>
      <w:r>
        <w:t xml:space="preserve">„191. </w:t>
      </w:r>
      <w:r w:rsidRPr="000A01FC">
        <w:rPr>
          <w:strike/>
        </w:rPr>
        <w:t>Komisijos turi teisę gauti iš Savivaldybės administracijos padalinių, Savivaldybės valdomų įmonių bei įstaigų specialistų ataskaitinius duomenis ar kitokią klausimui nagrinėti reikalingą medžiagą.</w:t>
      </w:r>
      <w:r w:rsidRPr="000A01FC">
        <w:t xml:space="preserve"> </w:t>
      </w:r>
      <w:r w:rsidRPr="000A01FC">
        <w:rPr>
          <w:b/>
          <w:shd w:val="clear" w:color="auto" w:fill="FFFFFF"/>
        </w:rPr>
        <w:t xml:space="preserve">Komisijos pirmininkas turi teisę gauti komisijos įgaliojimams vykdyti reikalingą informaciją iš valstybės ar savivaldybės institucijų, įstaigų ir valstybės ar </w:t>
      </w:r>
      <w:r w:rsidRPr="00564880">
        <w:rPr>
          <w:b/>
          <w:shd w:val="clear" w:color="auto" w:fill="FFFFFF"/>
        </w:rPr>
        <w:t>savivaldybės valdomų įmonių.“</w:t>
      </w:r>
    </w:p>
    <w:p w14:paraId="262C9727" w14:textId="5DEE9A14" w:rsidR="00060E05" w:rsidRDefault="00FE51CB" w:rsidP="00564880">
      <w:pPr>
        <w:spacing w:line="360" w:lineRule="auto"/>
        <w:ind w:firstLine="618"/>
        <w:jc w:val="both"/>
        <w:rPr>
          <w:shd w:val="clear" w:color="auto" w:fill="FFFFFF"/>
        </w:rPr>
      </w:pPr>
      <w:r>
        <w:rPr>
          <w:shd w:val="clear" w:color="auto" w:fill="FFFFFF"/>
        </w:rPr>
        <w:t>1.24</w:t>
      </w:r>
      <w:r w:rsidR="00405376">
        <w:rPr>
          <w:shd w:val="clear" w:color="auto" w:fill="FFFFFF"/>
        </w:rPr>
        <w:t xml:space="preserve">. </w:t>
      </w:r>
      <w:r w:rsidR="00060E05" w:rsidRPr="00060E05">
        <w:rPr>
          <w:shd w:val="clear" w:color="auto" w:fill="FFFFFF"/>
        </w:rPr>
        <w:t>Pripažinti netekusiu galios 211.13 papunktį.</w:t>
      </w:r>
    </w:p>
    <w:p w14:paraId="736617E2" w14:textId="1BEE6FFF" w:rsidR="00060E05" w:rsidRDefault="00FE51CB" w:rsidP="00060E05">
      <w:pPr>
        <w:spacing w:line="360" w:lineRule="auto"/>
        <w:ind w:firstLine="618"/>
        <w:jc w:val="both"/>
        <w:rPr>
          <w:shd w:val="clear" w:color="auto" w:fill="FFFFFF"/>
        </w:rPr>
      </w:pPr>
      <w:r>
        <w:rPr>
          <w:shd w:val="clear" w:color="auto" w:fill="FFFFFF"/>
        </w:rPr>
        <w:t>1.25</w:t>
      </w:r>
      <w:r w:rsidR="00405376">
        <w:rPr>
          <w:shd w:val="clear" w:color="auto" w:fill="FFFFFF"/>
        </w:rPr>
        <w:t xml:space="preserve">. </w:t>
      </w:r>
      <w:r w:rsidR="00060E05" w:rsidRPr="00060E05">
        <w:rPr>
          <w:shd w:val="clear" w:color="auto" w:fill="FFFFFF"/>
        </w:rPr>
        <w:t>Pr</w:t>
      </w:r>
      <w:r w:rsidR="00060E05">
        <w:rPr>
          <w:shd w:val="clear" w:color="auto" w:fill="FFFFFF"/>
        </w:rPr>
        <w:t>ipažinti netekusiu galios 211.20</w:t>
      </w:r>
      <w:r w:rsidR="00060E05" w:rsidRPr="00060E05">
        <w:rPr>
          <w:shd w:val="clear" w:color="auto" w:fill="FFFFFF"/>
        </w:rPr>
        <w:t xml:space="preserve"> papunktį.</w:t>
      </w:r>
    </w:p>
    <w:p w14:paraId="1225AAB9" w14:textId="52A810E1" w:rsidR="00060E05" w:rsidRDefault="00FE51CB" w:rsidP="00060E05">
      <w:pPr>
        <w:spacing w:line="360" w:lineRule="auto"/>
        <w:ind w:firstLine="618"/>
        <w:jc w:val="both"/>
        <w:rPr>
          <w:shd w:val="clear" w:color="auto" w:fill="FFFFFF"/>
        </w:rPr>
      </w:pPr>
      <w:r>
        <w:rPr>
          <w:shd w:val="clear" w:color="auto" w:fill="FFFFFF"/>
        </w:rPr>
        <w:t>1.26</w:t>
      </w:r>
      <w:r w:rsidR="00405376">
        <w:rPr>
          <w:shd w:val="clear" w:color="auto" w:fill="FFFFFF"/>
        </w:rPr>
        <w:t xml:space="preserve">. </w:t>
      </w:r>
      <w:r w:rsidR="00060E05">
        <w:rPr>
          <w:shd w:val="clear" w:color="auto" w:fill="FFFFFF"/>
        </w:rPr>
        <w:t>Pakeisti 211.22 papunktį ir jį išdėstyti taip:</w:t>
      </w:r>
    </w:p>
    <w:p w14:paraId="1F231A69" w14:textId="66725506" w:rsidR="00060E05" w:rsidRPr="00060E05" w:rsidRDefault="00060E05" w:rsidP="00060E05">
      <w:pPr>
        <w:spacing w:line="360" w:lineRule="auto"/>
        <w:ind w:firstLine="618"/>
        <w:jc w:val="both"/>
      </w:pPr>
      <w:r>
        <w:rPr>
          <w:shd w:val="clear" w:color="auto" w:fill="FFFFFF"/>
        </w:rPr>
        <w:t xml:space="preserve">„211.22. </w:t>
      </w:r>
      <w:r w:rsidRPr="00060E05">
        <w:rPr>
          <w:b/>
          <w:shd w:val="clear" w:color="auto" w:fill="FFFFFF"/>
        </w:rPr>
        <w:t xml:space="preserve">reglamento </w:t>
      </w:r>
      <w:r w:rsidR="00033617">
        <w:rPr>
          <w:b/>
          <w:shd w:val="clear" w:color="auto" w:fill="FFFFFF"/>
        </w:rPr>
        <w:t xml:space="preserve">XV skyriuje </w:t>
      </w:r>
      <w:r w:rsidRPr="00060E05">
        <w:rPr>
          <w:b/>
          <w:shd w:val="clear" w:color="auto" w:fill="FFFFFF"/>
        </w:rPr>
        <w:t>nustatyta tvarka</w:t>
      </w:r>
      <w:r>
        <w:rPr>
          <w:shd w:val="clear" w:color="auto" w:fill="FFFFFF"/>
        </w:rPr>
        <w:t xml:space="preserve"> </w:t>
      </w:r>
      <w:r>
        <w:t>skelbia vietos gyventojų apklausą</w:t>
      </w:r>
      <w:r>
        <w:rPr>
          <w:b/>
        </w:rPr>
        <w:t>, kontroliuoja jos organizavimą ir vykdymą</w:t>
      </w:r>
      <w:r>
        <w:t>.“</w:t>
      </w:r>
    </w:p>
    <w:p w14:paraId="6D129847" w14:textId="4EA8B8D1" w:rsidR="00564880" w:rsidRPr="00564880" w:rsidRDefault="00FE51CB" w:rsidP="00060E05">
      <w:pPr>
        <w:spacing w:line="360" w:lineRule="auto"/>
        <w:ind w:firstLine="620"/>
        <w:jc w:val="both"/>
      </w:pPr>
      <w:r>
        <w:t>1.27</w:t>
      </w:r>
      <w:r w:rsidR="00405376">
        <w:t xml:space="preserve">. </w:t>
      </w:r>
      <w:r w:rsidR="00564880" w:rsidRPr="00564880">
        <w:t>Pakeisti 222 punktą ir jį išdėstyti taip:</w:t>
      </w:r>
    </w:p>
    <w:p w14:paraId="60DBDE31" w14:textId="7F70D0A5" w:rsidR="00564880" w:rsidRPr="00D639E9" w:rsidRDefault="00564880" w:rsidP="00060E05">
      <w:pPr>
        <w:spacing w:line="360" w:lineRule="auto"/>
        <w:ind w:firstLine="618"/>
        <w:jc w:val="both"/>
        <w:rPr>
          <w:b/>
          <w:color w:val="000000"/>
          <w:shd w:val="clear" w:color="auto" w:fill="FFFFFF"/>
        </w:rPr>
      </w:pPr>
      <w:r w:rsidRPr="00564880">
        <w:t xml:space="preserve">„222. Kasmetinės ir tikslinės atostogos merui ir mero pavaduotojui suteikiamos bei atšaukiama iš jų mero potvarkiu. Atostogų metu meras ir mero pavaduotojas </w:t>
      </w:r>
      <w:r w:rsidRPr="00564880">
        <w:rPr>
          <w:b/>
        </w:rPr>
        <w:t>neatlieka mero ar mero pavaduotojo pareigų, tačiau</w:t>
      </w:r>
      <w:r w:rsidRPr="00564880">
        <w:t xml:space="preserve"> gali atlikti tarybos nario pareigas. </w:t>
      </w:r>
      <w:r w:rsidR="00D639E9" w:rsidRPr="00D639E9">
        <w:rPr>
          <w:b/>
          <w:color w:val="000000"/>
          <w:shd w:val="clear" w:color="auto" w:fill="FFFFFF"/>
        </w:rPr>
        <w:t>Meras ir mero pavaduoto</w:t>
      </w:r>
      <w:r w:rsidR="00D639E9">
        <w:rPr>
          <w:b/>
          <w:color w:val="000000"/>
          <w:shd w:val="clear" w:color="auto" w:fill="FFFFFF"/>
        </w:rPr>
        <w:t xml:space="preserve">jas turi teisę į 20 darbo dienų </w:t>
      </w:r>
      <w:r w:rsidR="00D639E9" w:rsidRPr="00D639E9">
        <w:rPr>
          <w:b/>
          <w:color w:val="000000"/>
          <w:shd w:val="clear" w:color="auto" w:fill="FFFFFF"/>
        </w:rPr>
        <w:t>trukmės kasmetines minimaliąsias atostogas. Vadovaujantis Darbo kodekso nuostatomis, merui ir mero pavaduotojui gali būti suteikiamos šios tikslinės atostogos: nėštumo ir gimdymo, tėvystės, mokymosi, nemokamos. Meras ir mero pavaduotojas turi teisę į Darbo kodekse nustatytas lengvatas asmenims, auginantiems vaikus, ir į lengvatas neįgaliems darbuotojams.</w:t>
      </w:r>
      <w:r w:rsidRPr="00D639E9">
        <w:rPr>
          <w:shd w:val="clear" w:color="auto" w:fill="FFFFFF"/>
        </w:rPr>
        <w:t>“</w:t>
      </w:r>
      <w:r w:rsidR="0066014E" w:rsidRPr="00D639E9">
        <w:rPr>
          <w:b/>
          <w:shd w:val="clear" w:color="auto" w:fill="FFFFFF"/>
        </w:rPr>
        <w:t xml:space="preserve"> </w:t>
      </w:r>
    </w:p>
    <w:p w14:paraId="1F19010F" w14:textId="22CB892C" w:rsidR="00B905CC" w:rsidRPr="000A01FC" w:rsidRDefault="00FE51CB" w:rsidP="000A01FC">
      <w:pPr>
        <w:spacing w:line="360" w:lineRule="auto"/>
        <w:ind w:firstLine="620"/>
        <w:jc w:val="both"/>
      </w:pPr>
      <w:r>
        <w:t>1.28</w:t>
      </w:r>
      <w:r w:rsidR="00405376">
        <w:t xml:space="preserve">. </w:t>
      </w:r>
      <w:r w:rsidR="00990AF4" w:rsidRPr="000A01FC">
        <w:t>Pakeisti 261.8 papunktį ir jį išdėstyti taip:</w:t>
      </w:r>
    </w:p>
    <w:p w14:paraId="1BD4034B" w14:textId="2C6ED43B" w:rsidR="00855A1F" w:rsidRDefault="00990AF4" w:rsidP="00212366">
      <w:pPr>
        <w:spacing w:line="360" w:lineRule="auto"/>
        <w:ind w:firstLine="620"/>
        <w:jc w:val="both"/>
      </w:pPr>
      <w:r>
        <w:t>„</w:t>
      </w:r>
      <w:r w:rsidR="00CA219F">
        <w:t xml:space="preserve">261.8. </w:t>
      </w:r>
      <w:r w:rsidR="00CA219F" w:rsidRPr="000B6746">
        <w:rPr>
          <w:b/>
        </w:rPr>
        <w:t>t</w:t>
      </w:r>
      <w:r w:rsidR="007444CB">
        <w:t xml:space="preserve">eikiamos </w:t>
      </w:r>
      <w:r w:rsidR="007444CB">
        <w:rPr>
          <w:b/>
        </w:rPr>
        <w:t>Savivaldybės</w:t>
      </w:r>
      <w:r w:rsidR="000B6746">
        <w:rPr>
          <w:b/>
        </w:rPr>
        <w:t xml:space="preserve"> </w:t>
      </w:r>
      <w:r w:rsidR="007444CB" w:rsidRPr="000B6746">
        <w:rPr>
          <w:strike/>
        </w:rPr>
        <w:t>tarybos, mero,</w:t>
      </w:r>
      <w:r w:rsidR="007444CB" w:rsidRPr="000B6746">
        <w:t xml:space="preserve"> </w:t>
      </w:r>
      <w:r w:rsidR="007444CB">
        <w:t xml:space="preserve">administracijos direktoriaus veiklos ataskaitos </w:t>
      </w:r>
      <w:r w:rsidR="007444CB" w:rsidRPr="00212366">
        <w:t>gyventojams šio reglament</w:t>
      </w:r>
      <w:r w:rsidRPr="00212366">
        <w:t>o IX skyriaus nustatyta tvarka;“</w:t>
      </w:r>
      <w:r w:rsidR="007444CB" w:rsidRPr="00212366">
        <w:t xml:space="preserve">    </w:t>
      </w:r>
    </w:p>
    <w:p w14:paraId="0F96282E" w14:textId="1B924C67" w:rsidR="00212366" w:rsidRPr="00212366" w:rsidRDefault="00FE51CB" w:rsidP="00212366">
      <w:pPr>
        <w:spacing w:line="360" w:lineRule="auto"/>
        <w:ind w:firstLine="620"/>
        <w:jc w:val="both"/>
      </w:pPr>
      <w:r>
        <w:t>1.29</w:t>
      </w:r>
      <w:r w:rsidR="00405376">
        <w:t xml:space="preserve">. </w:t>
      </w:r>
      <w:r w:rsidR="00212366" w:rsidRPr="00212366">
        <w:t>Pakeisti 265 punktą ir jį išdėstyti taip:</w:t>
      </w:r>
    </w:p>
    <w:p w14:paraId="529C30DA" w14:textId="62DDF53D" w:rsidR="00212366" w:rsidRPr="005F7D0A" w:rsidRDefault="00212366" w:rsidP="005F7D0A">
      <w:pPr>
        <w:spacing w:line="360" w:lineRule="auto"/>
        <w:ind w:firstLine="618"/>
        <w:jc w:val="both"/>
      </w:pPr>
      <w:r w:rsidRPr="00212366">
        <w:t>„265. Mero potvarkis</w:t>
      </w:r>
      <w:r w:rsidRPr="00212366">
        <w:rPr>
          <w:b/>
          <w:bCs/>
        </w:rPr>
        <w:t xml:space="preserve"> </w:t>
      </w:r>
      <w:r w:rsidRPr="00212366">
        <w:t xml:space="preserve">paskelbti apklausą </w:t>
      </w:r>
      <w:r w:rsidRPr="00212366">
        <w:rPr>
          <w:b/>
          <w:shd w:val="clear" w:color="auto" w:fill="FFFFFF"/>
        </w:rPr>
        <w:t xml:space="preserve">ir informacija gyventojams apie numatomą konsultavimąsi turi būti paskelbti laikantis Vietos savivaldos įstatymo 37 straipsnyje nustatytų </w:t>
      </w:r>
      <w:r w:rsidRPr="005F7D0A">
        <w:rPr>
          <w:b/>
          <w:shd w:val="clear" w:color="auto" w:fill="FFFFFF"/>
        </w:rPr>
        <w:t>reikalavimų</w:t>
      </w:r>
      <w:r w:rsidRPr="005F7D0A">
        <w:rPr>
          <w:shd w:val="clear" w:color="auto" w:fill="FFFFFF"/>
        </w:rPr>
        <w:t xml:space="preserve"> </w:t>
      </w:r>
      <w:r w:rsidRPr="005F7D0A">
        <w:rPr>
          <w:strike/>
        </w:rPr>
        <w:t xml:space="preserve">turi būti paskelbtas per vietines visuomenės informavimo priemones ir </w:t>
      </w:r>
      <w:r w:rsidRPr="005F7D0A">
        <w:rPr>
          <w:strike/>
        </w:rPr>
        <w:lastRenderedPageBreak/>
        <w:t>Savivaldybės internetinėje svetainėje ir seniūnijų, kurių teritorijoje vyks apklausa, skelbimų lentose</w:t>
      </w:r>
      <w:r w:rsidRPr="005F7D0A">
        <w:t>.</w:t>
      </w:r>
      <w:r w:rsidR="00D66C82" w:rsidRPr="005F7D0A">
        <w:t>“</w:t>
      </w:r>
      <w:r w:rsidRPr="005F7D0A">
        <w:t xml:space="preserve"> </w:t>
      </w:r>
    </w:p>
    <w:p w14:paraId="27B69C96" w14:textId="009D8424" w:rsidR="00C40406" w:rsidRPr="005F7D0A" w:rsidRDefault="00FE51CB" w:rsidP="005F7D0A">
      <w:pPr>
        <w:spacing w:line="360" w:lineRule="auto"/>
        <w:ind w:firstLine="618"/>
        <w:jc w:val="both"/>
      </w:pPr>
      <w:r>
        <w:t>1.30</w:t>
      </w:r>
      <w:r w:rsidR="00405376">
        <w:t xml:space="preserve">. </w:t>
      </w:r>
      <w:r w:rsidR="00C40406" w:rsidRPr="005F7D0A">
        <w:t>Pakeisti 266 punktą ir jį išdėstyti taip:</w:t>
      </w:r>
    </w:p>
    <w:p w14:paraId="68C2B135" w14:textId="781621D6" w:rsidR="00C40406" w:rsidRPr="005C7518" w:rsidRDefault="00C40406" w:rsidP="005C7518">
      <w:pPr>
        <w:spacing w:line="360" w:lineRule="auto"/>
        <w:ind w:firstLine="618"/>
        <w:jc w:val="both"/>
      </w:pPr>
      <w:r w:rsidRPr="005F7D0A">
        <w:t xml:space="preserve">„266. </w:t>
      </w:r>
      <w:r w:rsidRPr="005F7D0A">
        <w:rPr>
          <w:strike/>
        </w:rPr>
        <w:t>Komisija, įvykdžiusi apklausą,</w:t>
      </w:r>
      <w:r w:rsidRPr="005F7D0A">
        <w:t xml:space="preserve"> </w:t>
      </w:r>
      <w:r w:rsidR="005F7D0A" w:rsidRPr="005F7D0A">
        <w:rPr>
          <w:b/>
        </w:rPr>
        <w:t>Apklausos rezultatus</w:t>
      </w:r>
      <w:r w:rsidR="005F7D0A" w:rsidRPr="005F7D0A">
        <w:t xml:space="preserve"> </w:t>
      </w:r>
      <w:r w:rsidRPr="005F7D0A">
        <w:t xml:space="preserve">ne vėliau kaip  per 5 (penkias) darbo dienas po apklausos </w:t>
      </w:r>
      <w:r w:rsidRPr="001627E9">
        <w:rPr>
          <w:strike/>
        </w:rPr>
        <w:t>turi</w:t>
      </w:r>
      <w:r w:rsidRPr="001627E9">
        <w:rPr>
          <w:i/>
          <w:iCs/>
          <w:strike/>
        </w:rPr>
        <w:t xml:space="preserve"> </w:t>
      </w:r>
      <w:r w:rsidRPr="001627E9">
        <w:rPr>
          <w:strike/>
        </w:rPr>
        <w:t>pateikti apklausos</w:t>
      </w:r>
      <w:r w:rsidRPr="001627E9">
        <w:t xml:space="preserve"> </w:t>
      </w:r>
      <w:r w:rsidR="005F7D0A" w:rsidRPr="005F7D0A">
        <w:rPr>
          <w:b/>
        </w:rPr>
        <w:t xml:space="preserve">pabaigos apklausos komisija pateikia merui. </w:t>
      </w:r>
      <w:r w:rsidR="005F7D0A" w:rsidRPr="005F7D0A">
        <w:rPr>
          <w:b/>
          <w:shd w:val="clear" w:color="auto" w:fill="FFFFFF"/>
        </w:rPr>
        <w:t>Meras paskelbia apkla</w:t>
      </w:r>
      <w:r w:rsidR="00DA52DE">
        <w:rPr>
          <w:b/>
          <w:shd w:val="clear" w:color="auto" w:fill="FFFFFF"/>
        </w:rPr>
        <w:t>usos rezultatus laikydamasis Vietos savivaldos</w:t>
      </w:r>
      <w:r w:rsidR="005F7D0A" w:rsidRPr="005F7D0A">
        <w:rPr>
          <w:b/>
          <w:shd w:val="clear" w:color="auto" w:fill="FFFFFF"/>
        </w:rPr>
        <w:t xml:space="preserve"> įstatymo 37 straipsnyje nustatytų </w:t>
      </w:r>
      <w:r w:rsidR="005F7D0A" w:rsidRPr="005C7518">
        <w:rPr>
          <w:b/>
          <w:shd w:val="clear" w:color="auto" w:fill="FFFFFF"/>
        </w:rPr>
        <w:t>reikalavimų</w:t>
      </w:r>
      <w:r w:rsidR="005F7D0A" w:rsidRPr="005C7518">
        <w:t xml:space="preserve"> </w:t>
      </w:r>
      <w:r w:rsidRPr="005C7518">
        <w:rPr>
          <w:strike/>
        </w:rPr>
        <w:t>rezultatus Savivaldybės administracijos direktoriui ir paskelbti per vietines visuomenės informavimo priemones, Savivaldybės interneto svetainėje ir seniūnijų, kurių teritorijose v</w:t>
      </w:r>
      <w:r w:rsidR="005F7D0A" w:rsidRPr="005C7518">
        <w:rPr>
          <w:strike/>
        </w:rPr>
        <w:t>yko apklausa, skelbimų lentose</w:t>
      </w:r>
      <w:r w:rsidR="005F7D0A" w:rsidRPr="005C7518">
        <w:t>.“</w:t>
      </w:r>
    </w:p>
    <w:p w14:paraId="41B13420" w14:textId="5F68D7A8" w:rsidR="005C7518" w:rsidRPr="005C7518" w:rsidRDefault="00FE51CB" w:rsidP="005C7518">
      <w:pPr>
        <w:spacing w:line="360" w:lineRule="auto"/>
        <w:ind w:firstLine="618"/>
        <w:jc w:val="both"/>
      </w:pPr>
      <w:r>
        <w:t>1.31</w:t>
      </w:r>
      <w:r w:rsidR="00405376">
        <w:t xml:space="preserve">. </w:t>
      </w:r>
      <w:r w:rsidR="005C7518" w:rsidRPr="005C7518">
        <w:t>Pakeisti 267 punktą ir jį išdėstyti taip:</w:t>
      </w:r>
    </w:p>
    <w:p w14:paraId="2A27EBD7" w14:textId="3796F860" w:rsidR="005C7518" w:rsidRPr="005C7518" w:rsidRDefault="0066014E" w:rsidP="005C7518">
      <w:pPr>
        <w:spacing w:line="360" w:lineRule="auto"/>
        <w:ind w:firstLine="620"/>
        <w:jc w:val="both"/>
      </w:pPr>
      <w:r w:rsidRPr="0035152E">
        <w:t>„</w:t>
      </w:r>
      <w:r w:rsidR="005C7518" w:rsidRPr="005C7518">
        <w:t>267. T</w:t>
      </w:r>
      <w:r w:rsidR="005C7518" w:rsidRPr="0035152E">
        <w:t xml:space="preserve">aryba  artimiausiame posėdyje apsvarsčiusi </w:t>
      </w:r>
      <w:proofErr w:type="spellStart"/>
      <w:r w:rsidR="005C7518" w:rsidRPr="0035152E">
        <w:t>apklaus</w:t>
      </w:r>
      <w:r w:rsidR="0035152E" w:rsidRPr="0035152E">
        <w:rPr>
          <w:b/>
        </w:rPr>
        <w:t>ai</w:t>
      </w:r>
      <w:r w:rsidR="005C7518" w:rsidRPr="0035152E">
        <w:rPr>
          <w:strike/>
        </w:rPr>
        <w:t>os</w:t>
      </w:r>
      <w:proofErr w:type="spellEnd"/>
      <w:r w:rsidR="005C7518" w:rsidRPr="0035152E">
        <w:t xml:space="preserve"> </w:t>
      </w:r>
      <w:r w:rsidR="0035152E" w:rsidRPr="0035152E">
        <w:rPr>
          <w:b/>
        </w:rPr>
        <w:t xml:space="preserve">pateiktą klausimą </w:t>
      </w:r>
      <w:r w:rsidR="005C7518" w:rsidRPr="0035152E">
        <w:rPr>
          <w:strike/>
        </w:rPr>
        <w:t>rezultatus</w:t>
      </w:r>
      <w:r w:rsidR="005C7518" w:rsidRPr="0035152E">
        <w:t>, ne</w:t>
      </w:r>
      <w:r w:rsidR="005C7518" w:rsidRPr="005C7518">
        <w:t xml:space="preserve"> vėliau kaip per 2 (du) mėnesius nuo apklausos, turi priimti atitinkamus sprendimus dėl gyventojų apklausai teikto</w:t>
      </w:r>
      <w:r w:rsidR="002E06D8">
        <w:t xml:space="preserve"> </w:t>
      </w:r>
      <w:r w:rsidR="005C7518" w:rsidRPr="005C7518">
        <w:t>(-ų) kl</w:t>
      </w:r>
      <w:r>
        <w:t>ausimo</w:t>
      </w:r>
      <w:r w:rsidR="002E06D8">
        <w:t xml:space="preserve"> </w:t>
      </w:r>
      <w:r>
        <w:t xml:space="preserve">(-ų). </w:t>
      </w:r>
      <w:r w:rsidRPr="0035152E">
        <w:t>T</w:t>
      </w:r>
      <w:r w:rsidR="005C7518" w:rsidRPr="005C7518">
        <w:t>arybos s</w:t>
      </w:r>
      <w:r w:rsidR="002E06D8">
        <w:t xml:space="preserve">prendime dėl apklausai pateikto </w:t>
      </w:r>
      <w:r w:rsidR="005C7518" w:rsidRPr="005C7518">
        <w:t>(</w:t>
      </w:r>
      <w:r w:rsidR="005C7518" w:rsidRPr="002E06D8">
        <w:rPr>
          <w:strike/>
        </w:rPr>
        <w:t>pateikt</w:t>
      </w:r>
      <w:r w:rsidR="002E06D8">
        <w:t>-</w:t>
      </w:r>
      <w:r w:rsidR="005C7518" w:rsidRPr="005C7518">
        <w:t>ų) klausimo (</w:t>
      </w:r>
      <w:r w:rsidR="005C7518" w:rsidRPr="002E06D8">
        <w:rPr>
          <w:strike/>
        </w:rPr>
        <w:t>klausim</w:t>
      </w:r>
      <w:r w:rsidR="002E06D8">
        <w:t>-</w:t>
      </w:r>
      <w:r w:rsidR="005C7518" w:rsidRPr="005C7518">
        <w:t xml:space="preserve">ų) turi būti nurodyti apklausos rezultatai </w:t>
      </w:r>
      <w:r w:rsidR="005C7518" w:rsidRPr="0035152E">
        <w:rPr>
          <w:strike/>
        </w:rPr>
        <w:t>(gyventojų nuomonė dėl apklausai pateikto (pateiktų) klausimo (klausimų)</w:t>
      </w:r>
      <w:r w:rsidR="005C7518" w:rsidRPr="005C7518">
        <w:t xml:space="preserve"> ir tarybos sprendimo priėmimo motyvai. </w:t>
      </w:r>
      <w:r w:rsidR="00DA52DE">
        <w:rPr>
          <w:strike/>
        </w:rPr>
        <w:t>T</w:t>
      </w:r>
      <w:r w:rsidR="005C7518" w:rsidRPr="00DA52DE">
        <w:rPr>
          <w:strike/>
        </w:rPr>
        <w:t xml:space="preserve">arybos sprendimas dėl apklausai pateikto (pateiktų) klausimo (klausimų) turi būti paskelbtas per vietines visuomenės informavimo priemones, savivaldybės interneto svetainėje ir seniūnijų, kurių teritorijose įvyko apklausa, </w:t>
      </w:r>
      <w:r w:rsidR="005C7518" w:rsidRPr="0035152E">
        <w:rPr>
          <w:strike/>
        </w:rPr>
        <w:t>skelbimų lentose</w:t>
      </w:r>
      <w:r w:rsidR="00DA52DE" w:rsidRPr="0035152E">
        <w:t>.</w:t>
      </w:r>
      <w:r w:rsidR="00DA52DE" w:rsidRPr="0066014E">
        <w:rPr>
          <w:color w:val="FF0000"/>
        </w:rPr>
        <w:t xml:space="preserve"> </w:t>
      </w:r>
      <w:r w:rsidR="005C7518" w:rsidRPr="00DA52DE">
        <w:rPr>
          <w:b/>
          <w:shd w:val="clear" w:color="auto" w:fill="FFFFFF"/>
        </w:rPr>
        <w:t xml:space="preserve">Savivaldybės tarybos sprendimas dėl apklausai pateikto klausimo turi būti paskelbtas laikantis </w:t>
      </w:r>
      <w:r w:rsidR="00DA52DE" w:rsidRPr="00DA52DE">
        <w:rPr>
          <w:b/>
          <w:shd w:val="clear" w:color="auto" w:fill="FFFFFF"/>
        </w:rPr>
        <w:t xml:space="preserve">Vietos savivaldos </w:t>
      </w:r>
      <w:r w:rsidR="005C7518" w:rsidRPr="00DA52DE">
        <w:rPr>
          <w:b/>
          <w:shd w:val="clear" w:color="auto" w:fill="FFFFFF"/>
        </w:rPr>
        <w:t>įstatymo 37 straipsnyje nustatytų reikalavimų.</w:t>
      </w:r>
      <w:r w:rsidR="00DA52DE" w:rsidRPr="00DA52DE">
        <w:rPr>
          <w:b/>
          <w:shd w:val="clear" w:color="auto" w:fill="FFFFFF"/>
        </w:rPr>
        <w:t>“</w:t>
      </w:r>
    </w:p>
    <w:p w14:paraId="1E49E127" w14:textId="5AE1E0A6" w:rsidR="00BB2323" w:rsidRPr="005C7518" w:rsidRDefault="00FE51CB" w:rsidP="005C7518">
      <w:pPr>
        <w:spacing w:line="360" w:lineRule="auto"/>
        <w:ind w:firstLine="620"/>
        <w:jc w:val="both"/>
      </w:pPr>
      <w:r>
        <w:t>1.32</w:t>
      </w:r>
      <w:r w:rsidR="00405376">
        <w:t xml:space="preserve">. </w:t>
      </w:r>
      <w:r w:rsidR="00BB2323" w:rsidRPr="005C7518">
        <w:t>Pakeisti 268 punktą ir jį išdėstyti taip:</w:t>
      </w:r>
    </w:p>
    <w:p w14:paraId="50064C08" w14:textId="66C5A409" w:rsidR="000946CB" w:rsidRPr="009C6601" w:rsidRDefault="00BB2323" w:rsidP="000946CB">
      <w:pPr>
        <w:spacing w:line="360" w:lineRule="auto"/>
        <w:ind w:firstLine="620"/>
        <w:jc w:val="both"/>
        <w:rPr>
          <w:color w:val="FF0000"/>
        </w:rPr>
      </w:pPr>
      <w:r w:rsidRPr="005C7518">
        <w:t xml:space="preserve">„268. </w:t>
      </w:r>
      <w:r w:rsidRPr="005C7518">
        <w:rPr>
          <w:b/>
          <w:shd w:val="clear" w:color="auto" w:fill="FFFFFF"/>
        </w:rPr>
        <w:t>Apklausą organizuoja</w:t>
      </w:r>
      <w:r w:rsidRPr="00BB2323">
        <w:rPr>
          <w:b/>
          <w:shd w:val="clear" w:color="auto" w:fill="FFFFFF"/>
        </w:rPr>
        <w:t xml:space="preserve"> savivaldybės administracijos direktorius savivaldybės tarybos nustatyta tvarka</w:t>
      </w:r>
      <w:r w:rsidRPr="00BB2323">
        <w:rPr>
          <w:b/>
        </w:rPr>
        <w:t>.</w:t>
      </w:r>
      <w:r w:rsidRPr="00BB2323">
        <w:t xml:space="preserve"> Apklausos organizavimo išlaidos apmokamos iš Savivaldybės biudžeto.“</w:t>
      </w:r>
      <w:r w:rsidR="0066014E">
        <w:t xml:space="preserve"> </w:t>
      </w:r>
    </w:p>
    <w:p w14:paraId="35004C0A" w14:textId="52A54660" w:rsidR="00405376" w:rsidRDefault="00FE51CB" w:rsidP="00405376">
      <w:pPr>
        <w:spacing w:line="360" w:lineRule="auto"/>
        <w:ind w:firstLine="620"/>
        <w:jc w:val="both"/>
      </w:pPr>
      <w:r>
        <w:t>1.33</w:t>
      </w:r>
      <w:r w:rsidR="00405376">
        <w:t>. Pakeisti priedą ir jį išdėstyti nauja redakcija (pridedama).</w:t>
      </w:r>
    </w:p>
    <w:p w14:paraId="4C9B7EAF" w14:textId="77777777" w:rsidR="00E16702" w:rsidRDefault="00E16702" w:rsidP="00405376">
      <w:pPr>
        <w:spacing w:line="360" w:lineRule="auto"/>
        <w:ind w:firstLine="620"/>
        <w:jc w:val="both"/>
      </w:pPr>
      <w:r>
        <w:t>2. Nustatyti:</w:t>
      </w:r>
    </w:p>
    <w:p w14:paraId="7790D809" w14:textId="2F016806" w:rsidR="00405376" w:rsidRDefault="00E16702" w:rsidP="00405376">
      <w:pPr>
        <w:spacing w:line="360" w:lineRule="auto"/>
        <w:ind w:firstLine="620"/>
        <w:jc w:val="both"/>
      </w:pPr>
      <w:r>
        <w:t>2.1. Š</w:t>
      </w:r>
      <w:r w:rsidR="00855A1F" w:rsidRPr="00212366">
        <w:t>is sprendimas įsigalioja 2021 m. sausio 1 d.</w:t>
      </w:r>
    </w:p>
    <w:p w14:paraId="640082B2" w14:textId="1B0DA789" w:rsidR="00E16702" w:rsidRPr="00E16702" w:rsidRDefault="00E16702" w:rsidP="00E16702">
      <w:pPr>
        <w:spacing w:line="360" w:lineRule="auto"/>
        <w:ind w:firstLine="620"/>
        <w:jc w:val="both"/>
      </w:pPr>
      <w:r>
        <w:t xml:space="preserve">2.2. Merui, mero pavaduotojui iki šio įstatymo įsigaliojimo priklausiusios nepanaudotos </w:t>
      </w:r>
      <w:r w:rsidRPr="00E16702">
        <w:t>kasmetinės atostogos suteikiamos pagal iki 2021 m. sausio 1 d. galiojusio Lietuvos Respublikos vietos savivaldos įstatymo 19 straipsnio 15 dalį.</w:t>
      </w:r>
    </w:p>
    <w:p w14:paraId="75E0E412" w14:textId="55F89D3D" w:rsidR="00E16702" w:rsidRPr="00E16702" w:rsidRDefault="00E16702" w:rsidP="00E16702">
      <w:pPr>
        <w:pStyle w:val="tajtip"/>
        <w:shd w:val="clear" w:color="auto" w:fill="FFFFFF"/>
        <w:spacing w:before="0" w:beforeAutospacing="0" w:after="0" w:afterAutospacing="0" w:line="360" w:lineRule="auto"/>
        <w:ind w:firstLine="720"/>
        <w:jc w:val="both"/>
        <w:rPr>
          <w:color w:val="000000"/>
        </w:rPr>
      </w:pPr>
      <w:r w:rsidRPr="00E16702">
        <w:t xml:space="preserve">2.3. </w:t>
      </w:r>
      <w:r w:rsidR="00105C8D">
        <w:rPr>
          <w:color w:val="000000"/>
        </w:rPr>
        <w:t xml:space="preserve">Šis </w:t>
      </w:r>
      <w:r w:rsidRPr="00E16702">
        <w:rPr>
          <w:color w:val="000000"/>
        </w:rPr>
        <w:t>sprendim</w:t>
      </w:r>
      <w:r w:rsidR="00105C8D">
        <w:rPr>
          <w:color w:val="000000"/>
        </w:rPr>
        <w:t>as taikomas</w:t>
      </w:r>
      <w:r w:rsidRPr="00E16702">
        <w:rPr>
          <w:color w:val="000000"/>
        </w:rPr>
        <w:t xml:space="preserve"> sudarant savivaldybės tarybos komitetus ir komisijas po 2021 m. sausio 1 d.</w:t>
      </w:r>
    </w:p>
    <w:p w14:paraId="1C507F95" w14:textId="0ABCC137" w:rsidR="00855A1F" w:rsidRDefault="00855A1F" w:rsidP="00E16702">
      <w:pPr>
        <w:spacing w:line="360" w:lineRule="auto"/>
        <w:ind w:firstLine="620"/>
        <w:jc w:val="both"/>
      </w:pPr>
      <w:r w:rsidRPr="00E16702">
        <w:t>Šis sprendimas yra</w:t>
      </w:r>
      <w:r w:rsidRPr="00AB2BE1">
        <w:t xml:space="preserve"> </w:t>
      </w:r>
      <w:r>
        <w:t>skelbiamas Teisės aktų registre ir Anykščių rajono savivaldybės interneto svetainėje.</w:t>
      </w:r>
    </w:p>
    <w:p w14:paraId="532E9292" w14:textId="77777777" w:rsidR="003A43A1" w:rsidRDefault="00855A1F" w:rsidP="004A340D">
      <w:pPr>
        <w:rPr>
          <w:szCs w:val="20"/>
        </w:rPr>
      </w:pPr>
      <w:r w:rsidRPr="00AB2BE1">
        <w:rPr>
          <w:szCs w:val="20"/>
        </w:rPr>
        <w:t xml:space="preserve">Meras                                           </w:t>
      </w:r>
      <w:r w:rsidRPr="00AB2BE1">
        <w:rPr>
          <w:szCs w:val="20"/>
        </w:rPr>
        <w:tab/>
      </w:r>
      <w:r w:rsidRPr="00AB2BE1">
        <w:rPr>
          <w:szCs w:val="20"/>
        </w:rPr>
        <w:tab/>
      </w:r>
      <w:r w:rsidRPr="00AB2BE1">
        <w:rPr>
          <w:szCs w:val="20"/>
        </w:rPr>
        <w:tab/>
        <w:t xml:space="preserve">                     Sigutis Obelevičius                                                                                  </w:t>
      </w:r>
      <w:r w:rsidR="003A43A1">
        <w:rPr>
          <w:szCs w:val="20"/>
        </w:rPr>
        <w:t xml:space="preserve">                               </w:t>
      </w:r>
    </w:p>
    <w:p w14:paraId="228EF176" w14:textId="44ED9E97" w:rsidR="004A340D" w:rsidRPr="003A43A1" w:rsidRDefault="003A43A1" w:rsidP="004A340D">
      <w:pPr>
        <w:rPr>
          <w:szCs w:val="20"/>
        </w:rPr>
      </w:pPr>
      <w:r>
        <w:rPr>
          <w:szCs w:val="20"/>
        </w:rPr>
        <w:lastRenderedPageBreak/>
        <w:tab/>
      </w:r>
      <w:r>
        <w:rPr>
          <w:szCs w:val="20"/>
        </w:rPr>
        <w:tab/>
      </w:r>
      <w:r>
        <w:rPr>
          <w:szCs w:val="20"/>
        </w:rPr>
        <w:tab/>
      </w:r>
      <w:r>
        <w:rPr>
          <w:szCs w:val="20"/>
        </w:rPr>
        <w:tab/>
      </w:r>
      <w:r w:rsidR="004A340D">
        <w:t xml:space="preserve">Anykščių rajono savivaldybės tarybos </w:t>
      </w:r>
    </w:p>
    <w:p w14:paraId="60D1F3E9" w14:textId="77777777" w:rsidR="004A340D" w:rsidRPr="004A340D" w:rsidRDefault="004A340D" w:rsidP="004A340D">
      <w:r>
        <w:tab/>
      </w:r>
      <w:r>
        <w:tab/>
      </w:r>
      <w:r>
        <w:tab/>
      </w:r>
      <w:r>
        <w:tab/>
        <w:t>veiklos reglamento</w:t>
      </w:r>
    </w:p>
    <w:p w14:paraId="71872CC0" w14:textId="77777777" w:rsidR="004A340D" w:rsidRDefault="004A340D" w:rsidP="004A340D">
      <w:r>
        <w:tab/>
      </w:r>
      <w:r>
        <w:tab/>
      </w:r>
      <w:r>
        <w:tab/>
      </w:r>
      <w:r>
        <w:tab/>
        <w:t>priedas</w:t>
      </w:r>
    </w:p>
    <w:p w14:paraId="4AE452F7" w14:textId="77777777" w:rsidR="002A0EFA" w:rsidRDefault="002A0EFA" w:rsidP="00F41476">
      <w:pPr>
        <w:ind w:firstLine="720"/>
        <w:jc w:val="center"/>
        <w:rPr>
          <w:i/>
          <w:color w:val="00B050"/>
        </w:rPr>
      </w:pPr>
    </w:p>
    <w:p w14:paraId="358393FD" w14:textId="77777777" w:rsidR="003B16DC" w:rsidRDefault="003B16DC" w:rsidP="00F41476">
      <w:pPr>
        <w:ind w:firstLine="720"/>
        <w:jc w:val="center"/>
        <w:rPr>
          <w:i/>
          <w:color w:val="00B050"/>
          <w:sz w:val="20"/>
        </w:rPr>
      </w:pPr>
    </w:p>
    <w:p w14:paraId="0873C4C3" w14:textId="5CA89837" w:rsidR="0066014E" w:rsidRPr="00180B27" w:rsidRDefault="002A0EFA" w:rsidP="00F41476">
      <w:pPr>
        <w:ind w:firstLine="720"/>
        <w:jc w:val="center"/>
        <w:rPr>
          <w:b/>
        </w:rPr>
      </w:pPr>
      <w:r w:rsidRPr="00180B27">
        <w:rPr>
          <w:b/>
        </w:rPr>
        <w:t xml:space="preserve"> </w:t>
      </w:r>
      <w:r w:rsidR="0066014E" w:rsidRPr="00180B27">
        <w:rPr>
          <w:b/>
        </w:rPr>
        <w:t>(</w:t>
      </w:r>
      <w:r w:rsidR="00747B8C" w:rsidRPr="00180B27">
        <w:rPr>
          <w:b/>
        </w:rPr>
        <w:t>Savivaldybės t</w:t>
      </w:r>
      <w:r w:rsidR="0066014E" w:rsidRPr="00180B27">
        <w:rPr>
          <w:b/>
        </w:rPr>
        <w:t xml:space="preserve">arybos sprendimo </w:t>
      </w:r>
      <w:r w:rsidR="00747B8C" w:rsidRPr="00180B27">
        <w:rPr>
          <w:b/>
        </w:rPr>
        <w:t xml:space="preserve">projekto </w:t>
      </w:r>
      <w:r w:rsidR="0066014E" w:rsidRPr="00180B27">
        <w:rPr>
          <w:b/>
        </w:rPr>
        <w:t>aiškinamojo rašto forma)</w:t>
      </w:r>
    </w:p>
    <w:p w14:paraId="731BFA4E" w14:textId="77777777" w:rsidR="0066014E" w:rsidRPr="00180B27" w:rsidRDefault="0066014E" w:rsidP="00F41476">
      <w:pPr>
        <w:ind w:firstLine="720"/>
        <w:jc w:val="center"/>
        <w:rPr>
          <w:b/>
        </w:rPr>
      </w:pPr>
    </w:p>
    <w:p w14:paraId="3CA85723" w14:textId="0389B579" w:rsidR="00747B8C" w:rsidRPr="00180B27" w:rsidRDefault="00747B8C" w:rsidP="00F41476">
      <w:pPr>
        <w:ind w:firstLine="720"/>
        <w:jc w:val="center"/>
        <w:rPr>
          <w:b/>
        </w:rPr>
      </w:pPr>
      <w:r w:rsidRPr="00180B27">
        <w:rPr>
          <w:b/>
        </w:rPr>
        <w:t xml:space="preserve">SAVIVALDYBĖS TARYBOS SPRENDIMO ________________________PROJEKTO </w:t>
      </w:r>
    </w:p>
    <w:p w14:paraId="68790D30" w14:textId="77777777" w:rsidR="00F41476" w:rsidRDefault="00F41476" w:rsidP="00F41476">
      <w:pPr>
        <w:ind w:firstLine="720"/>
        <w:jc w:val="center"/>
        <w:rPr>
          <w:b/>
        </w:rPr>
      </w:pPr>
      <w:r>
        <w:rPr>
          <w:b/>
        </w:rPr>
        <w:t>AIŠKINAMASIS RAŠTAS</w:t>
      </w:r>
    </w:p>
    <w:p w14:paraId="06FBEAA5" w14:textId="77777777" w:rsidR="00F41476" w:rsidRDefault="00F41476" w:rsidP="00F41476">
      <w:pPr>
        <w:ind w:firstLine="720"/>
        <w:jc w:val="both"/>
        <w:rPr>
          <w:b/>
        </w:rPr>
      </w:pPr>
    </w:p>
    <w:p w14:paraId="09656741" w14:textId="3E42BB27" w:rsidR="00F41476" w:rsidRDefault="00F41476" w:rsidP="00F41476">
      <w:pPr>
        <w:tabs>
          <w:tab w:val="left" w:pos="993"/>
        </w:tabs>
        <w:ind w:firstLine="720"/>
        <w:jc w:val="both"/>
        <w:rPr>
          <w:b/>
        </w:rPr>
      </w:pPr>
      <w:r>
        <w:rPr>
          <w:rFonts w:eastAsia="Calibri"/>
          <w:b/>
        </w:rPr>
        <w:t>1.</w:t>
      </w:r>
      <w:r>
        <w:rPr>
          <w:rFonts w:eastAsia="Calibri"/>
          <w:b/>
        </w:rPr>
        <w:tab/>
      </w:r>
      <w:r>
        <w:rPr>
          <w:b/>
        </w:rPr>
        <w:t xml:space="preserve">Sprendimo projekto </w:t>
      </w:r>
      <w:r w:rsidRPr="00180B27">
        <w:rPr>
          <w:b/>
          <w:strike/>
        </w:rPr>
        <w:t>motyvai,</w:t>
      </w:r>
      <w:r w:rsidR="00747B8C">
        <w:rPr>
          <w:b/>
        </w:rPr>
        <w:t xml:space="preserve"> tikslai ir uždaviniai</w:t>
      </w:r>
    </w:p>
    <w:p w14:paraId="1236DBA4" w14:textId="46E8081B" w:rsidR="00F41476" w:rsidRPr="00747B8C" w:rsidRDefault="00F41476" w:rsidP="00F41476">
      <w:pPr>
        <w:tabs>
          <w:tab w:val="left" w:pos="993"/>
        </w:tabs>
        <w:ind w:firstLine="720"/>
        <w:jc w:val="both"/>
        <w:rPr>
          <w:b/>
          <w:color w:val="FF0000"/>
        </w:rPr>
      </w:pPr>
      <w:r>
        <w:rPr>
          <w:rFonts w:eastAsia="Calibri"/>
          <w:b/>
        </w:rPr>
        <w:t>2.</w:t>
      </w:r>
      <w:r w:rsidRPr="003B16DC">
        <w:rPr>
          <w:rFonts w:eastAsia="Calibri"/>
          <w:b/>
        </w:rPr>
        <w:tab/>
      </w:r>
      <w:r w:rsidRPr="003B16DC">
        <w:rPr>
          <w:b/>
          <w:strike/>
        </w:rPr>
        <w:t>Teisinis reglamentavimas:</w:t>
      </w:r>
      <w:r w:rsidR="00747B8C" w:rsidRPr="003B16DC">
        <w:rPr>
          <w:b/>
        </w:rPr>
        <w:t xml:space="preserve"> Siūlomos teisinio reguliavimo nuostatos ir laukiami rezultatai</w:t>
      </w:r>
    </w:p>
    <w:p w14:paraId="5D94F0CD" w14:textId="77777777" w:rsidR="00F41476" w:rsidRPr="00180B27" w:rsidRDefault="00F41476" w:rsidP="00F41476">
      <w:pPr>
        <w:ind w:firstLine="720"/>
        <w:jc w:val="both"/>
        <w:rPr>
          <w:strike/>
        </w:rPr>
      </w:pPr>
      <w:r w:rsidRPr="00180B27">
        <w:rPr>
          <w:b/>
          <w:strike/>
        </w:rPr>
        <w:t xml:space="preserve">3. Galimos teigiamos ir neigiamos pasekmės: </w:t>
      </w:r>
    </w:p>
    <w:p w14:paraId="35E6DA97" w14:textId="20C73D50" w:rsidR="00F41476" w:rsidRPr="00180B27" w:rsidRDefault="003B16DC" w:rsidP="00F41476">
      <w:pPr>
        <w:ind w:left="709"/>
        <w:jc w:val="both"/>
        <w:rPr>
          <w:strike/>
        </w:rPr>
      </w:pPr>
      <w:r>
        <w:rPr>
          <w:b/>
        </w:rPr>
        <w:t>3.</w:t>
      </w:r>
      <w:r w:rsidR="00F41476" w:rsidRPr="003B16DC">
        <w:rPr>
          <w:b/>
          <w:strike/>
        </w:rPr>
        <w:t>4.</w:t>
      </w:r>
      <w:r w:rsidR="00F41476">
        <w:rPr>
          <w:b/>
        </w:rPr>
        <w:t xml:space="preserve"> Lėšų poreikis ir </w:t>
      </w:r>
      <w:r w:rsidR="00F41476" w:rsidRPr="00180B27">
        <w:rPr>
          <w:b/>
          <w:strike/>
        </w:rPr>
        <w:t>finansavimo</w:t>
      </w:r>
      <w:r w:rsidR="00F41476">
        <w:rPr>
          <w:b/>
        </w:rPr>
        <w:t xml:space="preserve"> šaltiniai </w:t>
      </w:r>
      <w:r w:rsidR="00F41476" w:rsidRPr="00180B27">
        <w:rPr>
          <w:b/>
          <w:strike/>
        </w:rPr>
        <w:t>(esant galimybei, nurodomos preliminarios sumos, išlaidų sąmatos, skaičiavimai):</w:t>
      </w:r>
    </w:p>
    <w:p w14:paraId="745C9ED4" w14:textId="63C8D255" w:rsidR="00F41476" w:rsidRPr="00384CAA" w:rsidRDefault="00F41476" w:rsidP="00F41476">
      <w:pPr>
        <w:ind w:firstLine="720"/>
        <w:jc w:val="both"/>
        <w:rPr>
          <w:b/>
          <w:strike/>
        </w:rPr>
      </w:pPr>
      <w:r w:rsidRPr="00384CAA">
        <w:rPr>
          <w:b/>
          <w:strike/>
        </w:rPr>
        <w:t>5. Informacija apie atliktą antikorupcinį vertinimą</w:t>
      </w:r>
      <w:r w:rsidR="00AF1478" w:rsidRPr="00384CAA">
        <w:rPr>
          <w:b/>
          <w:strike/>
        </w:rPr>
        <w:t>:</w:t>
      </w:r>
    </w:p>
    <w:p w14:paraId="20463243" w14:textId="2A39FB18" w:rsidR="00F41476" w:rsidRDefault="003B16DC" w:rsidP="00F41476">
      <w:pPr>
        <w:ind w:firstLine="720"/>
        <w:jc w:val="both"/>
        <w:rPr>
          <w:b/>
          <w:color w:val="FF0000"/>
        </w:rPr>
      </w:pPr>
      <w:r>
        <w:rPr>
          <w:b/>
        </w:rPr>
        <w:t xml:space="preserve">4. </w:t>
      </w:r>
      <w:r w:rsidR="00F41476" w:rsidRPr="003B16DC">
        <w:rPr>
          <w:b/>
          <w:strike/>
        </w:rPr>
        <w:t>6. Informacija</w:t>
      </w:r>
      <w:r w:rsidR="00F41476" w:rsidRPr="00180B27">
        <w:rPr>
          <w:b/>
          <w:strike/>
        </w:rPr>
        <w:t xml:space="preserve"> apie</w:t>
      </w:r>
      <w:r w:rsidR="00F41476" w:rsidRPr="00180B27">
        <w:rPr>
          <w:b/>
        </w:rPr>
        <w:t xml:space="preserve"> </w:t>
      </w:r>
      <w:r w:rsidR="00180B27" w:rsidRPr="003B16DC">
        <w:rPr>
          <w:b/>
        </w:rPr>
        <w:t>N</w:t>
      </w:r>
      <w:r w:rsidR="000F1893" w:rsidRPr="003B16DC">
        <w:rPr>
          <w:b/>
        </w:rPr>
        <w:t xml:space="preserve">umatomo </w:t>
      </w:r>
      <w:r w:rsidR="00F41476" w:rsidRPr="003B16DC">
        <w:rPr>
          <w:b/>
        </w:rPr>
        <w:t>teisinio</w:t>
      </w:r>
      <w:r w:rsidR="00180B27" w:rsidRPr="003B16DC">
        <w:rPr>
          <w:b/>
        </w:rPr>
        <w:t xml:space="preserve"> reguliavimo poveikio vertinimo rezultatai, galimos neigiamos priimto sprendimo pasekmės ir kokių priemonių reikėtų imtis, kad tokių pasekmių būtų išvengta</w:t>
      </w:r>
    </w:p>
    <w:p w14:paraId="58A0A12E" w14:textId="36962982" w:rsidR="00384CAA" w:rsidRPr="003B16DC" w:rsidRDefault="003B16DC" w:rsidP="00F41476">
      <w:pPr>
        <w:ind w:firstLine="720"/>
        <w:jc w:val="both"/>
        <w:rPr>
          <w:b/>
        </w:rPr>
      </w:pPr>
      <w:r w:rsidRPr="003B16DC">
        <w:rPr>
          <w:b/>
        </w:rPr>
        <w:t xml:space="preserve">5. </w:t>
      </w:r>
      <w:r w:rsidR="00384CAA" w:rsidRPr="003B16DC">
        <w:rPr>
          <w:b/>
        </w:rPr>
        <w:t>Kokius teisės aktus būtina priimti, kokius galiojančius teisės aktus reikia pakeisti ar pripažinti netekusiais galios – kas ir kada juos turėtų priimti</w:t>
      </w:r>
    </w:p>
    <w:p w14:paraId="42B9CAA6" w14:textId="1038BFA1" w:rsidR="002A0EFA" w:rsidRPr="003B16DC" w:rsidRDefault="003B16DC" w:rsidP="00F41476">
      <w:pPr>
        <w:ind w:firstLine="720"/>
        <w:jc w:val="both"/>
        <w:rPr>
          <w:b/>
        </w:rPr>
      </w:pPr>
      <w:r w:rsidRPr="003B16DC">
        <w:rPr>
          <w:b/>
        </w:rPr>
        <w:t>6</w:t>
      </w:r>
      <w:r w:rsidR="002A0EFA" w:rsidRPr="003B16DC">
        <w:rPr>
          <w:b/>
        </w:rPr>
        <w:t>. Sprendimo įgyvendinimo terminai – kas, ką ir kada turėtų atlikti</w:t>
      </w:r>
    </w:p>
    <w:p w14:paraId="4D65F140" w14:textId="11FF6D33" w:rsidR="002A0EFA" w:rsidRPr="003B16DC" w:rsidRDefault="003B16DC" w:rsidP="00F41476">
      <w:pPr>
        <w:ind w:firstLine="720"/>
        <w:jc w:val="both"/>
        <w:rPr>
          <w:b/>
        </w:rPr>
      </w:pPr>
      <w:r w:rsidRPr="003B16DC">
        <w:rPr>
          <w:b/>
        </w:rPr>
        <w:t>7</w:t>
      </w:r>
      <w:r w:rsidR="002A0EFA" w:rsidRPr="003B16DC">
        <w:rPr>
          <w:b/>
        </w:rPr>
        <w:t>. Sprendimo projekto rengimo metu gauti specialistų vertinimai ir išvados</w:t>
      </w:r>
    </w:p>
    <w:p w14:paraId="400308EF" w14:textId="78C8664F" w:rsidR="00F41476" w:rsidRPr="000F1893" w:rsidRDefault="00F41476" w:rsidP="00F41476">
      <w:pPr>
        <w:ind w:firstLine="709"/>
        <w:jc w:val="both"/>
        <w:rPr>
          <w:i/>
          <w:color w:val="00B050"/>
        </w:rPr>
      </w:pPr>
      <w:r w:rsidRPr="00384CAA">
        <w:rPr>
          <w:b/>
          <w:strike/>
        </w:rPr>
        <w:t>7. Informacija apie administracinės naštos mažinimo vertinimą</w:t>
      </w:r>
      <w:r w:rsidRPr="00AF1478">
        <w:rPr>
          <w:b/>
          <w:strike/>
        </w:rPr>
        <w:t>:</w:t>
      </w:r>
      <w:r w:rsidR="000F1893">
        <w:rPr>
          <w:b/>
          <w:strike/>
        </w:rPr>
        <w:t xml:space="preserve"> </w:t>
      </w:r>
    </w:p>
    <w:tbl>
      <w:tblPr>
        <w:tblW w:w="9084" w:type="dxa"/>
        <w:tblInd w:w="557" w:type="dxa"/>
        <w:tblCellMar>
          <w:left w:w="0" w:type="dxa"/>
          <w:right w:w="0" w:type="dxa"/>
        </w:tblCellMar>
        <w:tblLook w:val="04A0" w:firstRow="1" w:lastRow="0" w:firstColumn="1" w:lastColumn="0" w:noHBand="0" w:noVBand="1"/>
      </w:tblPr>
      <w:tblGrid>
        <w:gridCol w:w="260"/>
        <w:gridCol w:w="1559"/>
        <w:gridCol w:w="4395"/>
        <w:gridCol w:w="2870"/>
      </w:tblGrid>
      <w:tr w:rsidR="00F41476" w:rsidRPr="00AF1478" w14:paraId="63E79223" w14:textId="77777777" w:rsidTr="00D96145">
        <w:trPr>
          <w:trHeight w:val="1200"/>
        </w:trPr>
        <w:tc>
          <w:tcPr>
            <w:tcW w:w="26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7A956F" w14:textId="77777777" w:rsidR="00F41476" w:rsidRPr="00AF1478" w:rsidRDefault="00F41476" w:rsidP="00D96145">
            <w:pPr>
              <w:rPr>
                <w:strike/>
                <w:color w:val="000000"/>
              </w:rPr>
            </w:pPr>
          </w:p>
        </w:tc>
        <w:tc>
          <w:tcPr>
            <w:tcW w:w="155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2CC3B0A5" w14:textId="77777777" w:rsidR="00F41476" w:rsidRPr="00AF1478" w:rsidRDefault="00F41476" w:rsidP="00D96145">
            <w:pPr>
              <w:ind w:right="113" w:firstLine="567"/>
              <w:rPr>
                <w:strike/>
                <w:color w:val="000000"/>
              </w:rPr>
            </w:pPr>
            <w:r w:rsidRPr="00AF1478">
              <w:rPr>
                <w:strike/>
                <w:color w:val="000000"/>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5C844D" w14:textId="77777777" w:rsidR="00F41476" w:rsidRPr="00AF1478" w:rsidRDefault="00F41476" w:rsidP="00D96145">
            <w:pPr>
              <w:rPr>
                <w:strike/>
                <w:color w:val="000000"/>
              </w:rPr>
            </w:pPr>
            <w:r w:rsidRPr="00AF1478">
              <w:rPr>
                <w:strike/>
                <w:color w:val="000000"/>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4C806B" w14:textId="77777777" w:rsidR="00F41476" w:rsidRPr="00AF1478" w:rsidRDefault="00F41476" w:rsidP="00D96145">
            <w:pPr>
              <w:rPr>
                <w:strike/>
                <w:color w:val="000000"/>
              </w:rPr>
            </w:pPr>
          </w:p>
        </w:tc>
      </w:tr>
      <w:tr w:rsidR="00F41476" w:rsidRPr="00AF1478" w14:paraId="19A24F26" w14:textId="77777777" w:rsidTr="00D96145">
        <w:trPr>
          <w:trHeight w:val="1125"/>
        </w:trPr>
        <w:tc>
          <w:tcPr>
            <w:tcW w:w="260" w:type="dxa"/>
            <w:vMerge/>
            <w:tcBorders>
              <w:top w:val="single" w:sz="8" w:space="0" w:color="auto"/>
              <w:left w:val="single" w:sz="8" w:space="0" w:color="auto"/>
              <w:bottom w:val="single" w:sz="8" w:space="0" w:color="auto"/>
              <w:right w:val="single" w:sz="8" w:space="0" w:color="auto"/>
            </w:tcBorders>
            <w:vAlign w:val="center"/>
            <w:hideMark/>
          </w:tcPr>
          <w:p w14:paraId="45DE3FED" w14:textId="77777777" w:rsidR="00F41476" w:rsidRPr="00AF1478" w:rsidRDefault="00F41476" w:rsidP="00D96145">
            <w:pPr>
              <w:rPr>
                <w:strike/>
                <w:color w:val="000000"/>
              </w:rPr>
            </w:pPr>
          </w:p>
        </w:tc>
        <w:tc>
          <w:tcPr>
            <w:tcW w:w="1559" w:type="dxa"/>
            <w:vMerge/>
            <w:tcBorders>
              <w:top w:val="single" w:sz="8" w:space="0" w:color="auto"/>
              <w:left w:val="nil"/>
              <w:bottom w:val="single" w:sz="8" w:space="0" w:color="auto"/>
              <w:right w:val="single" w:sz="8" w:space="0" w:color="auto"/>
            </w:tcBorders>
            <w:vAlign w:val="center"/>
            <w:hideMark/>
          </w:tcPr>
          <w:p w14:paraId="7A47408F" w14:textId="77777777" w:rsidR="00F41476" w:rsidRPr="00AF1478" w:rsidRDefault="00F41476" w:rsidP="00D96145">
            <w:pPr>
              <w:rPr>
                <w:strike/>
                <w:color w:val="000000"/>
              </w:rPr>
            </w:pPr>
          </w:p>
        </w:tc>
        <w:tc>
          <w:tcPr>
            <w:tcW w:w="4395" w:type="dxa"/>
            <w:tcBorders>
              <w:top w:val="nil"/>
              <w:left w:val="nil"/>
              <w:bottom w:val="single" w:sz="8" w:space="0" w:color="auto"/>
              <w:right w:val="single" w:sz="8" w:space="0" w:color="auto"/>
            </w:tcBorders>
            <w:tcMar>
              <w:top w:w="0" w:type="dxa"/>
              <w:left w:w="108" w:type="dxa"/>
              <w:bottom w:w="0" w:type="dxa"/>
              <w:right w:w="108" w:type="dxa"/>
            </w:tcMar>
            <w:hideMark/>
          </w:tcPr>
          <w:p w14:paraId="1A84A982" w14:textId="77777777" w:rsidR="00F41476" w:rsidRPr="00AF1478" w:rsidRDefault="00F41476" w:rsidP="00D96145">
            <w:pPr>
              <w:rPr>
                <w:strike/>
                <w:color w:val="000000"/>
              </w:rPr>
            </w:pPr>
            <w:r w:rsidRPr="00AF1478">
              <w:rPr>
                <w:strike/>
                <w:color w:val="000000"/>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tcMar>
              <w:top w:w="0" w:type="dxa"/>
              <w:left w:w="108" w:type="dxa"/>
              <w:bottom w:w="0" w:type="dxa"/>
              <w:right w:w="108" w:type="dxa"/>
            </w:tcMar>
            <w:hideMark/>
          </w:tcPr>
          <w:p w14:paraId="6E67A7EE" w14:textId="77777777" w:rsidR="00F41476" w:rsidRPr="00AF1478" w:rsidRDefault="00F41476" w:rsidP="00D96145">
            <w:pPr>
              <w:ind w:firstLine="567"/>
              <w:rPr>
                <w:strike/>
                <w:color w:val="000000"/>
              </w:rPr>
            </w:pPr>
          </w:p>
        </w:tc>
      </w:tr>
      <w:tr w:rsidR="00F41476" w:rsidRPr="00AF1478" w14:paraId="1BCBD6D4" w14:textId="77777777" w:rsidTr="00D96145">
        <w:trPr>
          <w:trHeight w:val="1357"/>
        </w:trPr>
        <w:tc>
          <w:tcPr>
            <w:tcW w:w="260" w:type="dxa"/>
            <w:vMerge/>
            <w:tcBorders>
              <w:top w:val="single" w:sz="8" w:space="0" w:color="auto"/>
              <w:left w:val="single" w:sz="8" w:space="0" w:color="auto"/>
              <w:bottom w:val="single" w:sz="8" w:space="0" w:color="auto"/>
              <w:right w:val="single" w:sz="8" w:space="0" w:color="auto"/>
            </w:tcBorders>
            <w:vAlign w:val="center"/>
            <w:hideMark/>
          </w:tcPr>
          <w:p w14:paraId="02C317AF" w14:textId="77777777" w:rsidR="00F41476" w:rsidRPr="00AF1478" w:rsidRDefault="00F41476" w:rsidP="00D96145">
            <w:pPr>
              <w:rPr>
                <w:strike/>
                <w:color w:val="000000"/>
              </w:rPr>
            </w:pPr>
          </w:p>
        </w:tc>
        <w:tc>
          <w:tcPr>
            <w:tcW w:w="1559" w:type="dxa"/>
            <w:vMerge/>
            <w:tcBorders>
              <w:top w:val="single" w:sz="8" w:space="0" w:color="auto"/>
              <w:left w:val="nil"/>
              <w:bottom w:val="single" w:sz="8" w:space="0" w:color="auto"/>
              <w:right w:val="single" w:sz="8" w:space="0" w:color="auto"/>
            </w:tcBorders>
            <w:vAlign w:val="center"/>
            <w:hideMark/>
          </w:tcPr>
          <w:p w14:paraId="117054DE" w14:textId="77777777" w:rsidR="00F41476" w:rsidRPr="00AF1478" w:rsidRDefault="00F41476" w:rsidP="00D96145">
            <w:pPr>
              <w:rPr>
                <w:strike/>
                <w:color w:val="000000"/>
              </w:rPr>
            </w:pPr>
          </w:p>
        </w:tc>
        <w:tc>
          <w:tcPr>
            <w:tcW w:w="4395" w:type="dxa"/>
            <w:tcBorders>
              <w:top w:val="nil"/>
              <w:left w:val="nil"/>
              <w:bottom w:val="single" w:sz="8" w:space="0" w:color="auto"/>
              <w:right w:val="single" w:sz="8" w:space="0" w:color="auto"/>
            </w:tcBorders>
            <w:tcMar>
              <w:top w:w="0" w:type="dxa"/>
              <w:left w:w="108" w:type="dxa"/>
              <w:bottom w:w="0" w:type="dxa"/>
              <w:right w:w="108" w:type="dxa"/>
            </w:tcMar>
            <w:hideMark/>
          </w:tcPr>
          <w:p w14:paraId="1D747649" w14:textId="77777777" w:rsidR="00F41476" w:rsidRPr="00AF1478" w:rsidRDefault="00F41476" w:rsidP="00D96145">
            <w:pPr>
              <w:rPr>
                <w:strike/>
                <w:color w:val="000000"/>
              </w:rPr>
            </w:pPr>
            <w:r w:rsidRPr="00AF1478">
              <w:rPr>
                <w:strike/>
                <w:color w:val="000000"/>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tcMar>
              <w:top w:w="0" w:type="dxa"/>
              <w:left w:w="108" w:type="dxa"/>
              <w:bottom w:w="0" w:type="dxa"/>
              <w:right w:w="108" w:type="dxa"/>
            </w:tcMar>
            <w:hideMark/>
          </w:tcPr>
          <w:p w14:paraId="17EA8A64" w14:textId="77777777" w:rsidR="00F41476" w:rsidRPr="00AF1478" w:rsidRDefault="00F41476" w:rsidP="00D96145">
            <w:pPr>
              <w:ind w:firstLine="567"/>
              <w:rPr>
                <w:strike/>
                <w:color w:val="000000"/>
              </w:rPr>
            </w:pPr>
          </w:p>
        </w:tc>
      </w:tr>
    </w:tbl>
    <w:p w14:paraId="75FD34D7" w14:textId="77777777" w:rsidR="00F41476" w:rsidRDefault="00F41476" w:rsidP="00F41476">
      <w:pPr>
        <w:jc w:val="both"/>
      </w:pPr>
    </w:p>
    <w:p w14:paraId="0DE1144B" w14:textId="29BCBA12" w:rsidR="00F41476" w:rsidRPr="003B16DC" w:rsidRDefault="003B16DC" w:rsidP="00F41476">
      <w:pPr>
        <w:ind w:firstLine="720"/>
        <w:rPr>
          <w:b/>
        </w:rPr>
      </w:pPr>
      <w:r w:rsidRPr="003B16DC">
        <w:rPr>
          <w:b/>
        </w:rPr>
        <w:t>8</w:t>
      </w:r>
      <w:r w:rsidR="00F41476" w:rsidRPr="003B16DC">
        <w:rPr>
          <w:b/>
        </w:rPr>
        <w:t xml:space="preserve">. Kiti </w:t>
      </w:r>
      <w:r w:rsidR="002A0EFA" w:rsidRPr="003B16DC">
        <w:rPr>
          <w:b/>
        </w:rPr>
        <w:t>reikalingi pagrindimai, skaičiavimai ir paaiškinimai</w:t>
      </w:r>
    </w:p>
    <w:p w14:paraId="7FFCD799" w14:textId="483B0919" w:rsidR="00F41476" w:rsidRPr="003B16DC" w:rsidRDefault="003A43A1" w:rsidP="00F41476">
      <w:pPr>
        <w:ind w:firstLine="720"/>
      </w:pPr>
      <w:r>
        <w:rPr>
          <w:b/>
        </w:rPr>
        <w:t>9</w:t>
      </w:r>
      <w:r w:rsidR="00F41476" w:rsidRPr="003A43A1">
        <w:rPr>
          <w:b/>
          <w:strike/>
        </w:rPr>
        <w:t>10</w:t>
      </w:r>
      <w:r w:rsidR="00F41476" w:rsidRPr="003B16DC">
        <w:rPr>
          <w:b/>
        </w:rPr>
        <w:t xml:space="preserve">. </w:t>
      </w:r>
      <w:r w:rsidR="00384CAA" w:rsidRPr="003B16DC">
        <w:rPr>
          <w:b/>
        </w:rPr>
        <w:t xml:space="preserve">Sprendimo projekto iniciatoriai ir rengėjai, </w:t>
      </w:r>
      <w:r w:rsidR="00F41476" w:rsidRPr="003B16DC">
        <w:rPr>
          <w:b/>
        </w:rPr>
        <w:t>pranešėjas</w:t>
      </w:r>
      <w:r w:rsidR="00F41476" w:rsidRPr="003B16DC">
        <w:t xml:space="preserve">             </w:t>
      </w:r>
    </w:p>
    <w:p w14:paraId="374D9432" w14:textId="77777777" w:rsidR="00F41476" w:rsidRDefault="00F41476" w:rsidP="000B42AD">
      <w:pPr>
        <w:spacing w:line="360" w:lineRule="auto"/>
        <w:ind w:firstLine="720"/>
        <w:jc w:val="both"/>
        <w:rPr>
          <w:szCs w:val="20"/>
        </w:rPr>
      </w:pPr>
    </w:p>
    <w:p w14:paraId="6762EA51" w14:textId="77777777" w:rsidR="00F41476" w:rsidRDefault="00F41476" w:rsidP="000B42AD">
      <w:pPr>
        <w:spacing w:line="360" w:lineRule="auto"/>
        <w:ind w:firstLine="720"/>
        <w:jc w:val="both"/>
        <w:rPr>
          <w:szCs w:val="20"/>
        </w:rPr>
      </w:pPr>
    </w:p>
    <w:p w14:paraId="58C4051C" w14:textId="3BEC038D" w:rsidR="00F41476" w:rsidRPr="00F41476" w:rsidRDefault="00F41476" w:rsidP="00F41476">
      <w:pPr>
        <w:spacing w:line="360" w:lineRule="auto"/>
        <w:ind w:firstLine="720"/>
        <w:jc w:val="center"/>
        <w:rPr>
          <w:szCs w:val="20"/>
          <w:u w:val="single"/>
        </w:rPr>
      </w:pPr>
      <w:r>
        <w:rPr>
          <w:szCs w:val="20"/>
          <w:u w:val="single"/>
        </w:rPr>
        <w:tab/>
      </w:r>
      <w:r>
        <w:rPr>
          <w:szCs w:val="20"/>
          <w:u w:val="single"/>
        </w:rPr>
        <w:tab/>
      </w:r>
    </w:p>
    <w:sectPr w:rsidR="00F41476" w:rsidRPr="00F41476" w:rsidSect="00917743">
      <w:headerReference w:type="even" r:id="rId9"/>
      <w:headerReference w:type="default" r:id="rId10"/>
      <w:headerReference w:type="first" r:id="rId11"/>
      <w:pgSz w:w="11907" w:h="16839"/>
      <w:pgMar w:top="1134" w:right="567" w:bottom="1134" w:left="1701" w:header="0"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134C8F" w14:textId="77777777" w:rsidR="0045468B" w:rsidRDefault="0045468B">
      <w:r>
        <w:separator/>
      </w:r>
    </w:p>
  </w:endnote>
  <w:endnote w:type="continuationSeparator" w:id="0">
    <w:p w14:paraId="6115FFF9" w14:textId="77777777" w:rsidR="0045468B" w:rsidRDefault="00454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AC4C9D" w14:textId="77777777" w:rsidR="0045468B" w:rsidRDefault="0045468B">
      <w:r>
        <w:separator/>
      </w:r>
    </w:p>
  </w:footnote>
  <w:footnote w:type="continuationSeparator" w:id="0">
    <w:p w14:paraId="454F4806" w14:textId="77777777" w:rsidR="0045468B" w:rsidRDefault="00454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0EBF1" w14:textId="77777777" w:rsidR="00AA449A" w:rsidRDefault="00AA449A" w:rsidP="00850B9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B2838B9" w14:textId="77777777" w:rsidR="00AA449A" w:rsidRPr="00850B9E" w:rsidRDefault="00AA449A" w:rsidP="00850B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868B0" w14:textId="77777777" w:rsidR="00AA449A" w:rsidRDefault="00AA449A" w:rsidP="00850B9E">
    <w:pPr>
      <w:pStyle w:val="Antrats"/>
      <w:framePr w:wrap="around" w:vAnchor="text" w:hAnchor="margin" w:xAlign="center" w:y="1"/>
      <w:rPr>
        <w:rStyle w:val="Puslapionumeris"/>
      </w:rPr>
    </w:pPr>
  </w:p>
  <w:p w14:paraId="2BD4FB56" w14:textId="77777777" w:rsidR="00AA449A" w:rsidRPr="00850B9E" w:rsidRDefault="00AA449A" w:rsidP="00850B9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44A86" w14:textId="77777777" w:rsidR="002F5285" w:rsidRDefault="002F5285">
    <w:pPr>
      <w:pStyle w:val="Antrats"/>
    </w:pPr>
  </w:p>
  <w:p w14:paraId="4A1BCB0C" w14:textId="77777777" w:rsidR="002F5285" w:rsidRDefault="002F5285">
    <w:pPr>
      <w:pStyle w:val="Antrats"/>
    </w:pPr>
  </w:p>
  <w:p w14:paraId="2749796E" w14:textId="77777777" w:rsidR="002F5285" w:rsidRDefault="002F5285">
    <w:pPr>
      <w:pStyle w:val="Antrats"/>
    </w:pPr>
  </w:p>
  <w:p w14:paraId="48C44448" w14:textId="77777777" w:rsidR="002F5285" w:rsidRPr="002F5285" w:rsidRDefault="002F5285" w:rsidP="002F5285">
    <w:pPr>
      <w:pStyle w:val="Antrats"/>
      <w:jc w:val="right"/>
      <w:rPr>
        <w:b/>
      </w:rPr>
    </w:pPr>
    <w:r w:rsidRPr="002F5285">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E6442"/>
    <w:multiLevelType w:val="hybridMultilevel"/>
    <w:tmpl w:val="32DEE0AC"/>
    <w:lvl w:ilvl="0" w:tplc="DAF2059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2DC5AE1"/>
    <w:multiLevelType w:val="hybridMultilevel"/>
    <w:tmpl w:val="DA187636"/>
    <w:lvl w:ilvl="0" w:tplc="5A82B06A">
      <w:start w:val="1"/>
      <w:numFmt w:val="decimal"/>
      <w:lvlText w:val="%1."/>
      <w:lvlJc w:val="left"/>
      <w:pPr>
        <w:ind w:left="720" w:hanging="360"/>
      </w:pPr>
      <w:rPr>
        <w:rFonts w:ascii="Times New Roman" w:hAnsi="Times New Roman" w:cs="Times New Roman" w:hint="default"/>
        <w:b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2B280B"/>
    <w:multiLevelType w:val="hybridMultilevel"/>
    <w:tmpl w:val="539E2692"/>
    <w:lvl w:ilvl="0" w:tplc="BC127AD8">
      <w:start w:val="1"/>
      <w:numFmt w:val="decimal"/>
      <w:lvlText w:val="%1."/>
      <w:lvlJc w:val="left"/>
      <w:pPr>
        <w:ind w:left="1004" w:hanging="360"/>
      </w:pPr>
      <w:rPr>
        <w:rFonts w:ascii="Times New Roman" w:hAnsi="Times New Roman" w:hint="default"/>
        <w:sz w:val="24"/>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3" w15:restartNumberingAfterBreak="0">
    <w:nsid w:val="05D90D4A"/>
    <w:multiLevelType w:val="hybridMultilevel"/>
    <w:tmpl w:val="5C2ED6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9C2999"/>
    <w:multiLevelType w:val="hybridMultilevel"/>
    <w:tmpl w:val="98764FA0"/>
    <w:lvl w:ilvl="0" w:tplc="3E76BDF4">
      <w:start w:val="1"/>
      <w:numFmt w:val="decimal"/>
      <w:lvlText w:val="%1."/>
      <w:lvlJc w:val="left"/>
      <w:pPr>
        <w:ind w:left="1080" w:hanging="360"/>
      </w:pPr>
      <w:rPr>
        <w:rFonts w:ascii="Times New Roman" w:hAnsi="Times New Roman" w:cs="Times New Roman" w:hint="default"/>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7B85B40"/>
    <w:multiLevelType w:val="hybridMultilevel"/>
    <w:tmpl w:val="DFF8DEA2"/>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3F4902"/>
    <w:multiLevelType w:val="hybridMultilevel"/>
    <w:tmpl w:val="9BB27B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26B3C78"/>
    <w:multiLevelType w:val="hybridMultilevel"/>
    <w:tmpl w:val="AB7E7C68"/>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3746B3A"/>
    <w:multiLevelType w:val="hybridMultilevel"/>
    <w:tmpl w:val="02CEF54E"/>
    <w:lvl w:ilvl="0" w:tplc="8E34EB5A">
      <w:start w:val="1"/>
      <w:numFmt w:val="decimal"/>
      <w:lvlText w:val="%1."/>
      <w:lvlJc w:val="left"/>
      <w:pPr>
        <w:ind w:left="644"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965E62"/>
    <w:multiLevelType w:val="hybridMultilevel"/>
    <w:tmpl w:val="89D673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D07433F"/>
    <w:multiLevelType w:val="hybridMultilevel"/>
    <w:tmpl w:val="C6DECC9E"/>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1" w15:restartNumberingAfterBreak="0">
    <w:nsid w:val="1D1C6883"/>
    <w:multiLevelType w:val="hybridMultilevel"/>
    <w:tmpl w:val="16E2201E"/>
    <w:lvl w:ilvl="0" w:tplc="61B27C2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692DE2"/>
    <w:multiLevelType w:val="singleLevel"/>
    <w:tmpl w:val="053E97E0"/>
    <w:lvl w:ilvl="0">
      <w:start w:val="1"/>
      <w:numFmt w:val="decimal"/>
      <w:lvlText w:val="29.%1."/>
      <w:legacy w:legacy="1" w:legacySpace="0" w:legacyIndent="600"/>
      <w:lvlJc w:val="left"/>
      <w:rPr>
        <w:rFonts w:ascii="Times New Roman" w:hAnsi="Times New Roman" w:cs="Times New Roman" w:hint="default"/>
      </w:rPr>
    </w:lvl>
  </w:abstractNum>
  <w:abstractNum w:abstractNumId="13" w15:restartNumberingAfterBreak="0">
    <w:nsid w:val="25D103DF"/>
    <w:multiLevelType w:val="hybridMultilevel"/>
    <w:tmpl w:val="BAD03102"/>
    <w:lvl w:ilvl="0" w:tplc="A1163B0C">
      <w:start w:val="3"/>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5DC1A1F"/>
    <w:multiLevelType w:val="hybridMultilevel"/>
    <w:tmpl w:val="DFF8DEA2"/>
    <w:lvl w:ilvl="0" w:tplc="8E34EB5A">
      <w:start w:val="1"/>
      <w:numFmt w:val="decimal"/>
      <w:lvlText w:val="%1."/>
      <w:lvlJc w:val="left"/>
      <w:pPr>
        <w:ind w:left="72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185960"/>
    <w:multiLevelType w:val="singleLevel"/>
    <w:tmpl w:val="F3DE10E6"/>
    <w:lvl w:ilvl="0">
      <w:start w:val="2"/>
      <w:numFmt w:val="decimal"/>
      <w:lvlText w:val="%1."/>
      <w:legacy w:legacy="1" w:legacySpace="0" w:legacyIndent="254"/>
      <w:lvlJc w:val="left"/>
      <w:rPr>
        <w:rFonts w:ascii="Times New Roman" w:hAnsi="Times New Roman" w:cs="Times New Roman" w:hint="default"/>
      </w:rPr>
    </w:lvl>
  </w:abstractNum>
  <w:abstractNum w:abstractNumId="16" w15:restartNumberingAfterBreak="0">
    <w:nsid w:val="30491C58"/>
    <w:multiLevelType w:val="multilevel"/>
    <w:tmpl w:val="90D6F006"/>
    <w:lvl w:ilvl="0">
      <w:start w:val="1"/>
      <w:numFmt w:val="decimal"/>
      <w:lvlText w:val="%1."/>
      <w:lvlJc w:val="left"/>
      <w:pPr>
        <w:ind w:left="1815" w:hanging="1035"/>
      </w:pPr>
      <w:rPr>
        <w:rFonts w:hint="default"/>
      </w:rPr>
    </w:lvl>
    <w:lvl w:ilvl="1">
      <w:start w:val="1"/>
      <w:numFmt w:val="decimal"/>
      <w:isLgl/>
      <w:lvlText w:val="%1.%2"/>
      <w:lvlJc w:val="left"/>
      <w:pPr>
        <w:ind w:left="1230" w:hanging="45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580" w:hanging="1800"/>
      </w:pPr>
      <w:rPr>
        <w:rFonts w:hint="default"/>
      </w:rPr>
    </w:lvl>
  </w:abstractNum>
  <w:abstractNum w:abstractNumId="17" w15:restartNumberingAfterBreak="0">
    <w:nsid w:val="311064AE"/>
    <w:multiLevelType w:val="hybridMultilevel"/>
    <w:tmpl w:val="29CAA33C"/>
    <w:lvl w:ilvl="0" w:tplc="A320B116">
      <w:start w:val="1"/>
      <w:numFmt w:val="decimal"/>
      <w:lvlText w:val="%1."/>
      <w:lvlJc w:val="left"/>
      <w:pPr>
        <w:ind w:left="1004" w:hanging="360"/>
      </w:pPr>
      <w:rPr>
        <w:rFonts w:ascii="Times New Roman" w:hAnsi="Times New Roman" w:hint="default"/>
        <w:color w:val="auto"/>
        <w:sz w:val="24"/>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8" w15:restartNumberingAfterBreak="0">
    <w:nsid w:val="33FA3959"/>
    <w:multiLevelType w:val="multilevel"/>
    <w:tmpl w:val="90D6F006"/>
    <w:lvl w:ilvl="0">
      <w:start w:val="1"/>
      <w:numFmt w:val="decimal"/>
      <w:lvlText w:val="%1."/>
      <w:lvlJc w:val="left"/>
      <w:pPr>
        <w:ind w:left="1815" w:hanging="1035"/>
      </w:pPr>
      <w:rPr>
        <w:rFonts w:hint="default"/>
      </w:rPr>
    </w:lvl>
    <w:lvl w:ilvl="1">
      <w:start w:val="1"/>
      <w:numFmt w:val="decimal"/>
      <w:isLgl/>
      <w:lvlText w:val="%1.%2"/>
      <w:lvlJc w:val="left"/>
      <w:pPr>
        <w:ind w:left="1230" w:hanging="45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580" w:hanging="1800"/>
      </w:pPr>
      <w:rPr>
        <w:rFonts w:hint="default"/>
      </w:rPr>
    </w:lvl>
  </w:abstractNum>
  <w:abstractNum w:abstractNumId="19" w15:restartNumberingAfterBreak="0">
    <w:nsid w:val="35BC37F9"/>
    <w:multiLevelType w:val="hybridMultilevel"/>
    <w:tmpl w:val="46EC1AF4"/>
    <w:lvl w:ilvl="0" w:tplc="2CAE6D7A">
      <w:start w:val="1"/>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38A5473"/>
    <w:multiLevelType w:val="hybridMultilevel"/>
    <w:tmpl w:val="DFF8DEA2"/>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E22784"/>
    <w:multiLevelType w:val="hybridMultilevel"/>
    <w:tmpl w:val="C694C664"/>
    <w:lvl w:ilvl="0" w:tplc="706C7C60">
      <w:start w:val="1"/>
      <w:numFmt w:val="decimal"/>
      <w:lvlText w:val="%1."/>
      <w:lvlJc w:val="left"/>
      <w:pPr>
        <w:ind w:left="1364" w:hanging="360"/>
      </w:pPr>
      <w:rPr>
        <w:rFonts w:ascii="Times New Roman" w:hAnsi="Times New Roman" w:cs="Times New Roman" w:hint="default"/>
        <w:sz w:val="24"/>
        <w:szCs w:val="24"/>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22" w15:restartNumberingAfterBreak="0">
    <w:nsid w:val="4EF01A88"/>
    <w:multiLevelType w:val="hybridMultilevel"/>
    <w:tmpl w:val="DFF8DEA2"/>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EFA2244"/>
    <w:multiLevelType w:val="hybridMultilevel"/>
    <w:tmpl w:val="B4E6878E"/>
    <w:lvl w:ilvl="0" w:tplc="BC127AD8">
      <w:start w:val="1"/>
      <w:numFmt w:val="decimal"/>
      <w:lvlText w:val="%1."/>
      <w:lvlJc w:val="left"/>
      <w:pPr>
        <w:ind w:left="1004" w:hanging="360"/>
      </w:pPr>
      <w:rPr>
        <w:rFonts w:ascii="Times New Roman" w:hAnsi="Times New Roman" w:hint="default"/>
        <w:sz w:val="24"/>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4" w15:restartNumberingAfterBreak="0">
    <w:nsid w:val="50102DC6"/>
    <w:multiLevelType w:val="hybridMultilevel"/>
    <w:tmpl w:val="7AE8B77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56F663D6"/>
    <w:multiLevelType w:val="hybridMultilevel"/>
    <w:tmpl w:val="B4E6878E"/>
    <w:lvl w:ilvl="0" w:tplc="BC127AD8">
      <w:start w:val="1"/>
      <w:numFmt w:val="decimal"/>
      <w:lvlText w:val="%1."/>
      <w:lvlJc w:val="left"/>
      <w:pPr>
        <w:ind w:left="1004" w:hanging="360"/>
      </w:pPr>
      <w:rPr>
        <w:rFonts w:ascii="Times New Roman" w:hAnsi="Times New Roman" w:hint="default"/>
        <w:sz w:val="24"/>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6" w15:restartNumberingAfterBreak="0">
    <w:nsid w:val="59E61419"/>
    <w:multiLevelType w:val="singleLevel"/>
    <w:tmpl w:val="52B09B3E"/>
    <w:lvl w:ilvl="0">
      <w:start w:val="11"/>
      <w:numFmt w:val="decimal"/>
      <w:lvlText w:val="29.%1."/>
      <w:legacy w:legacy="1" w:legacySpace="0" w:legacyIndent="716"/>
      <w:lvlJc w:val="left"/>
      <w:rPr>
        <w:rFonts w:ascii="Times New Roman" w:hAnsi="Times New Roman" w:cs="Times New Roman" w:hint="default"/>
      </w:rPr>
    </w:lvl>
  </w:abstractNum>
  <w:abstractNum w:abstractNumId="27" w15:restartNumberingAfterBreak="0">
    <w:nsid w:val="5B157207"/>
    <w:multiLevelType w:val="hybridMultilevel"/>
    <w:tmpl w:val="DFF8DEA2"/>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DD74DAE"/>
    <w:multiLevelType w:val="multilevel"/>
    <w:tmpl w:val="FDC2974E"/>
    <w:lvl w:ilvl="0">
      <w:start w:val="1"/>
      <w:numFmt w:val="decimal"/>
      <w:lvlText w:val="%1."/>
      <w:lvlJc w:val="left"/>
      <w:pPr>
        <w:ind w:left="480" w:hanging="360"/>
      </w:pPr>
      <w:rPr>
        <w:rFonts w:hint="default"/>
      </w:rPr>
    </w:lvl>
    <w:lvl w:ilvl="1">
      <w:start w:val="1"/>
      <w:numFmt w:val="decimal"/>
      <w:isLgl/>
      <w:lvlText w:val="%1.%2."/>
      <w:lvlJc w:val="left"/>
      <w:pPr>
        <w:ind w:left="480" w:hanging="360"/>
      </w:pPr>
      <w:rPr>
        <w:rFonts w:hint="default"/>
      </w:rPr>
    </w:lvl>
    <w:lvl w:ilvl="2">
      <w:start w:val="1"/>
      <w:numFmt w:val="decimal"/>
      <w:isLgl/>
      <w:lvlText w:val="%1.%2.%3."/>
      <w:lvlJc w:val="left"/>
      <w:pPr>
        <w:ind w:left="840" w:hanging="720"/>
      </w:pPr>
      <w:rPr>
        <w:rFonts w:hint="default"/>
      </w:rPr>
    </w:lvl>
    <w:lvl w:ilvl="3">
      <w:start w:val="1"/>
      <w:numFmt w:val="decimal"/>
      <w:isLgl/>
      <w:lvlText w:val="%1.%2.%3.%4."/>
      <w:lvlJc w:val="left"/>
      <w:pPr>
        <w:ind w:left="840" w:hanging="720"/>
      </w:pPr>
      <w:rPr>
        <w:rFonts w:hint="default"/>
      </w:rPr>
    </w:lvl>
    <w:lvl w:ilvl="4">
      <w:start w:val="1"/>
      <w:numFmt w:val="decimal"/>
      <w:isLgl/>
      <w:lvlText w:val="%1.%2.%3.%4.%5."/>
      <w:lvlJc w:val="left"/>
      <w:pPr>
        <w:ind w:left="1200" w:hanging="1080"/>
      </w:pPr>
      <w:rPr>
        <w:rFonts w:hint="default"/>
      </w:rPr>
    </w:lvl>
    <w:lvl w:ilvl="5">
      <w:start w:val="1"/>
      <w:numFmt w:val="decimal"/>
      <w:isLgl/>
      <w:lvlText w:val="%1.%2.%3.%4.%5.%6."/>
      <w:lvlJc w:val="left"/>
      <w:pPr>
        <w:ind w:left="1200" w:hanging="1080"/>
      </w:pPr>
      <w:rPr>
        <w:rFonts w:hint="default"/>
      </w:rPr>
    </w:lvl>
    <w:lvl w:ilvl="6">
      <w:start w:val="1"/>
      <w:numFmt w:val="decimal"/>
      <w:isLgl/>
      <w:lvlText w:val="%1.%2.%3.%4.%5.%6.%7."/>
      <w:lvlJc w:val="left"/>
      <w:pPr>
        <w:ind w:left="1560" w:hanging="1440"/>
      </w:pPr>
      <w:rPr>
        <w:rFonts w:hint="default"/>
      </w:rPr>
    </w:lvl>
    <w:lvl w:ilvl="7">
      <w:start w:val="1"/>
      <w:numFmt w:val="decimal"/>
      <w:isLgl/>
      <w:lvlText w:val="%1.%2.%3.%4.%5.%6.%7.%8."/>
      <w:lvlJc w:val="left"/>
      <w:pPr>
        <w:ind w:left="1560" w:hanging="1440"/>
      </w:pPr>
      <w:rPr>
        <w:rFonts w:hint="default"/>
      </w:rPr>
    </w:lvl>
    <w:lvl w:ilvl="8">
      <w:start w:val="1"/>
      <w:numFmt w:val="decimal"/>
      <w:isLgl/>
      <w:lvlText w:val="%1.%2.%3.%4.%5.%6.%7.%8.%9."/>
      <w:lvlJc w:val="left"/>
      <w:pPr>
        <w:ind w:left="1920" w:hanging="1800"/>
      </w:pPr>
      <w:rPr>
        <w:rFonts w:hint="default"/>
      </w:rPr>
    </w:lvl>
  </w:abstractNum>
  <w:abstractNum w:abstractNumId="29" w15:restartNumberingAfterBreak="0">
    <w:nsid w:val="5E221875"/>
    <w:multiLevelType w:val="hybridMultilevel"/>
    <w:tmpl w:val="DFF8DEA2"/>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00B61D1"/>
    <w:multiLevelType w:val="multilevel"/>
    <w:tmpl w:val="BE9E6E9A"/>
    <w:lvl w:ilvl="0">
      <w:start w:val="1"/>
      <w:numFmt w:val="decimal"/>
      <w:lvlText w:val="%1."/>
      <w:lvlJc w:val="left"/>
      <w:pPr>
        <w:ind w:left="360"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31" w15:restartNumberingAfterBreak="0">
    <w:nsid w:val="63CC5977"/>
    <w:multiLevelType w:val="hybridMultilevel"/>
    <w:tmpl w:val="B0A411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90E0A5D"/>
    <w:multiLevelType w:val="hybridMultilevel"/>
    <w:tmpl w:val="DFF8DEA2"/>
    <w:lvl w:ilvl="0" w:tplc="8E34EB5A">
      <w:start w:val="1"/>
      <w:numFmt w:val="decimal"/>
      <w:lvlText w:val="%1."/>
      <w:lvlJc w:val="left"/>
      <w:pPr>
        <w:ind w:left="72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E087902"/>
    <w:multiLevelType w:val="hybridMultilevel"/>
    <w:tmpl w:val="DFF8DEA2"/>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812680"/>
    <w:multiLevelType w:val="hybridMultilevel"/>
    <w:tmpl w:val="C17058CC"/>
    <w:lvl w:ilvl="0" w:tplc="F3247572">
      <w:start w:val="2"/>
      <w:numFmt w:val="decimal"/>
      <w:lvlText w:val="%1."/>
      <w:lvlJc w:val="left"/>
      <w:pPr>
        <w:ind w:left="1080" w:hanging="360"/>
      </w:pPr>
      <w:rPr>
        <w:rFonts w:ascii="Times New Roman" w:hAnsi="Times New Roman" w:cs="Times New Roman" w:hint="default"/>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720B56BE"/>
    <w:multiLevelType w:val="hybridMultilevel"/>
    <w:tmpl w:val="DFF8DEA2"/>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2AC759F"/>
    <w:multiLevelType w:val="hybridMultilevel"/>
    <w:tmpl w:val="DFF8DEA2"/>
    <w:lvl w:ilvl="0" w:tplc="8E34EB5A">
      <w:start w:val="1"/>
      <w:numFmt w:val="decimal"/>
      <w:lvlText w:val="%1."/>
      <w:lvlJc w:val="left"/>
      <w:pPr>
        <w:ind w:left="72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2B6666"/>
    <w:multiLevelType w:val="hybridMultilevel"/>
    <w:tmpl w:val="D232609E"/>
    <w:lvl w:ilvl="0" w:tplc="BC127AD8">
      <w:start w:val="1"/>
      <w:numFmt w:val="decimal"/>
      <w:lvlText w:val="%1."/>
      <w:lvlJc w:val="left"/>
      <w:pPr>
        <w:ind w:left="1004" w:hanging="360"/>
      </w:pPr>
      <w:rPr>
        <w:rFonts w:ascii="Times New Roman" w:hAnsi="Times New Roman" w:hint="default"/>
        <w:sz w:val="24"/>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38" w15:restartNumberingAfterBreak="0">
    <w:nsid w:val="74CE60E1"/>
    <w:multiLevelType w:val="hybridMultilevel"/>
    <w:tmpl w:val="F3B02C1E"/>
    <w:lvl w:ilvl="0" w:tplc="3494A15C">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73C7CA1"/>
    <w:multiLevelType w:val="hybridMultilevel"/>
    <w:tmpl w:val="50CE57D0"/>
    <w:lvl w:ilvl="0" w:tplc="03541300">
      <w:start w:val="1"/>
      <w:numFmt w:val="upp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40" w15:restartNumberingAfterBreak="0">
    <w:nsid w:val="77E37FE0"/>
    <w:multiLevelType w:val="singleLevel"/>
    <w:tmpl w:val="308CCA84"/>
    <w:lvl w:ilvl="0">
      <w:start w:val="9"/>
      <w:numFmt w:val="decimal"/>
      <w:lvlText w:val="29.%1."/>
      <w:legacy w:legacy="1" w:legacySpace="0" w:legacyIndent="653"/>
      <w:lvlJc w:val="left"/>
      <w:rPr>
        <w:rFonts w:ascii="Times New Roman" w:hAnsi="Times New Roman" w:cs="Times New Roman" w:hint="default"/>
      </w:rPr>
    </w:lvl>
  </w:abstractNum>
  <w:abstractNum w:abstractNumId="41" w15:restartNumberingAfterBreak="0">
    <w:nsid w:val="7EAB3D4A"/>
    <w:multiLevelType w:val="hybridMultilevel"/>
    <w:tmpl w:val="C1488726"/>
    <w:lvl w:ilvl="0" w:tplc="9C8C17A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6"/>
  </w:num>
  <w:num w:numId="6">
    <w:abstractNumId w:val="15"/>
  </w:num>
  <w:num w:numId="7">
    <w:abstractNumId w:val="11"/>
  </w:num>
  <w:num w:numId="8">
    <w:abstractNumId w:val="38"/>
  </w:num>
  <w:num w:numId="9">
    <w:abstractNumId w:val="12"/>
  </w:num>
  <w:num w:numId="10">
    <w:abstractNumId w:val="40"/>
  </w:num>
  <w:num w:numId="11">
    <w:abstractNumId w:val="26"/>
  </w:num>
  <w:num w:numId="12">
    <w:abstractNumId w:val="38"/>
  </w:num>
  <w:num w:numId="13">
    <w:abstractNumId w:val="41"/>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2"/>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num>
  <w:num w:numId="18">
    <w:abstractNumId w:val="18"/>
  </w:num>
  <w:num w:numId="19">
    <w:abstractNumId w:val="28"/>
  </w:num>
  <w:num w:numId="20">
    <w:abstractNumId w:val="9"/>
  </w:num>
  <w:num w:numId="21">
    <w:abstractNumId w:val="6"/>
  </w:num>
  <w:num w:numId="22">
    <w:abstractNumId w:val="3"/>
  </w:num>
  <w:num w:numId="23">
    <w:abstractNumId w:val="8"/>
  </w:num>
  <w:num w:numId="24">
    <w:abstractNumId w:val="14"/>
  </w:num>
  <w:num w:numId="25">
    <w:abstractNumId w:val="36"/>
  </w:num>
  <w:num w:numId="26">
    <w:abstractNumId w:val="32"/>
  </w:num>
  <w:num w:numId="27">
    <w:abstractNumId w:val="20"/>
  </w:num>
  <w:num w:numId="28">
    <w:abstractNumId w:val="22"/>
  </w:num>
  <w:num w:numId="29">
    <w:abstractNumId w:val="33"/>
  </w:num>
  <w:num w:numId="30">
    <w:abstractNumId w:val="29"/>
  </w:num>
  <w:num w:numId="31">
    <w:abstractNumId w:val="5"/>
  </w:num>
  <w:num w:numId="32">
    <w:abstractNumId w:val="7"/>
  </w:num>
  <w:num w:numId="33">
    <w:abstractNumId w:val="27"/>
  </w:num>
  <w:num w:numId="34">
    <w:abstractNumId w:val="1"/>
  </w:num>
  <w:num w:numId="35">
    <w:abstractNumId w:val="31"/>
  </w:num>
  <w:num w:numId="36">
    <w:abstractNumId w:val="4"/>
  </w:num>
  <w:num w:numId="37">
    <w:abstractNumId w:val="35"/>
  </w:num>
  <w:num w:numId="38">
    <w:abstractNumId w:val="34"/>
  </w:num>
  <w:num w:numId="39">
    <w:abstractNumId w:val="17"/>
  </w:num>
  <w:num w:numId="40">
    <w:abstractNumId w:val="37"/>
  </w:num>
  <w:num w:numId="41">
    <w:abstractNumId w:val="2"/>
  </w:num>
  <w:num w:numId="42">
    <w:abstractNumId w:val="21"/>
  </w:num>
  <w:num w:numId="43">
    <w:abstractNumId w:val="25"/>
  </w:num>
  <w:num w:numId="44">
    <w:abstractNumId w:val="23"/>
  </w:num>
  <w:num w:numId="4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36DC"/>
    <w:rsid w:val="00002EB7"/>
    <w:rsid w:val="00003590"/>
    <w:rsid w:val="00006E97"/>
    <w:rsid w:val="00006F7D"/>
    <w:rsid w:val="000129B5"/>
    <w:rsid w:val="0001661C"/>
    <w:rsid w:val="00016BE5"/>
    <w:rsid w:val="000214CE"/>
    <w:rsid w:val="00023E18"/>
    <w:rsid w:val="000322CE"/>
    <w:rsid w:val="00033617"/>
    <w:rsid w:val="00034524"/>
    <w:rsid w:val="000446DD"/>
    <w:rsid w:val="00045923"/>
    <w:rsid w:val="0005001B"/>
    <w:rsid w:val="00050247"/>
    <w:rsid w:val="00053643"/>
    <w:rsid w:val="00054D7E"/>
    <w:rsid w:val="00056B6F"/>
    <w:rsid w:val="00057982"/>
    <w:rsid w:val="00057FE1"/>
    <w:rsid w:val="00060E05"/>
    <w:rsid w:val="000618C7"/>
    <w:rsid w:val="0006638C"/>
    <w:rsid w:val="00066915"/>
    <w:rsid w:val="000675AF"/>
    <w:rsid w:val="0007069F"/>
    <w:rsid w:val="00070DC7"/>
    <w:rsid w:val="00071DDF"/>
    <w:rsid w:val="00077E33"/>
    <w:rsid w:val="00081BC9"/>
    <w:rsid w:val="00086487"/>
    <w:rsid w:val="00090BE6"/>
    <w:rsid w:val="000946CB"/>
    <w:rsid w:val="000971B2"/>
    <w:rsid w:val="000976E0"/>
    <w:rsid w:val="000A01FC"/>
    <w:rsid w:val="000A2C82"/>
    <w:rsid w:val="000A438E"/>
    <w:rsid w:val="000A7775"/>
    <w:rsid w:val="000B3EED"/>
    <w:rsid w:val="000B41EE"/>
    <w:rsid w:val="000B42AD"/>
    <w:rsid w:val="000B44A9"/>
    <w:rsid w:val="000B5704"/>
    <w:rsid w:val="000B6746"/>
    <w:rsid w:val="000B7FEC"/>
    <w:rsid w:val="000C05B1"/>
    <w:rsid w:val="000C0605"/>
    <w:rsid w:val="000C1C3A"/>
    <w:rsid w:val="000C5E1B"/>
    <w:rsid w:val="000C7DBC"/>
    <w:rsid w:val="000D2390"/>
    <w:rsid w:val="000D5E58"/>
    <w:rsid w:val="000E003D"/>
    <w:rsid w:val="000F1893"/>
    <w:rsid w:val="000F3C73"/>
    <w:rsid w:val="000F419E"/>
    <w:rsid w:val="000F4AAA"/>
    <w:rsid w:val="000F58DE"/>
    <w:rsid w:val="000F5E5E"/>
    <w:rsid w:val="001012A3"/>
    <w:rsid w:val="001054BB"/>
    <w:rsid w:val="00105511"/>
    <w:rsid w:val="00105C8D"/>
    <w:rsid w:val="001076AA"/>
    <w:rsid w:val="0011384A"/>
    <w:rsid w:val="001142A9"/>
    <w:rsid w:val="001147F1"/>
    <w:rsid w:val="001151C0"/>
    <w:rsid w:val="00117C84"/>
    <w:rsid w:val="0012037F"/>
    <w:rsid w:val="0012405E"/>
    <w:rsid w:val="00125D56"/>
    <w:rsid w:val="0012726B"/>
    <w:rsid w:val="001331B1"/>
    <w:rsid w:val="001342C5"/>
    <w:rsid w:val="001348D8"/>
    <w:rsid w:val="001361E3"/>
    <w:rsid w:val="00142950"/>
    <w:rsid w:val="00157326"/>
    <w:rsid w:val="00160B8E"/>
    <w:rsid w:val="001627E9"/>
    <w:rsid w:val="00162997"/>
    <w:rsid w:val="00166CD5"/>
    <w:rsid w:val="00166F99"/>
    <w:rsid w:val="00167F80"/>
    <w:rsid w:val="00171CE0"/>
    <w:rsid w:val="001737AD"/>
    <w:rsid w:val="001743C1"/>
    <w:rsid w:val="00180B27"/>
    <w:rsid w:val="00181D90"/>
    <w:rsid w:val="00182573"/>
    <w:rsid w:val="001836DD"/>
    <w:rsid w:val="00183B7D"/>
    <w:rsid w:val="00187798"/>
    <w:rsid w:val="00190724"/>
    <w:rsid w:val="0019168E"/>
    <w:rsid w:val="001929B9"/>
    <w:rsid w:val="00193322"/>
    <w:rsid w:val="00193C7F"/>
    <w:rsid w:val="001A3724"/>
    <w:rsid w:val="001A3981"/>
    <w:rsid w:val="001A658E"/>
    <w:rsid w:val="001B29DF"/>
    <w:rsid w:val="001B7867"/>
    <w:rsid w:val="001C2D36"/>
    <w:rsid w:val="001C5326"/>
    <w:rsid w:val="001D1F73"/>
    <w:rsid w:val="001D5EE8"/>
    <w:rsid w:val="001D62DB"/>
    <w:rsid w:val="001D69F4"/>
    <w:rsid w:val="001E238F"/>
    <w:rsid w:val="001E386A"/>
    <w:rsid w:val="001E4A68"/>
    <w:rsid w:val="001F11AF"/>
    <w:rsid w:val="001F2473"/>
    <w:rsid w:val="001F2A6F"/>
    <w:rsid w:val="001F6362"/>
    <w:rsid w:val="001F6A87"/>
    <w:rsid w:val="00203089"/>
    <w:rsid w:val="00206ADE"/>
    <w:rsid w:val="00207559"/>
    <w:rsid w:val="00212366"/>
    <w:rsid w:val="00216DE0"/>
    <w:rsid w:val="00222339"/>
    <w:rsid w:val="0022237F"/>
    <w:rsid w:val="00225A4E"/>
    <w:rsid w:val="00225D3A"/>
    <w:rsid w:val="00227AA7"/>
    <w:rsid w:val="00232D42"/>
    <w:rsid w:val="002353C3"/>
    <w:rsid w:val="00235ED4"/>
    <w:rsid w:val="002363A6"/>
    <w:rsid w:val="00237506"/>
    <w:rsid w:val="002448DA"/>
    <w:rsid w:val="00244B3F"/>
    <w:rsid w:val="00253A44"/>
    <w:rsid w:val="00253F87"/>
    <w:rsid w:val="00254190"/>
    <w:rsid w:val="00255348"/>
    <w:rsid w:val="00255A57"/>
    <w:rsid w:val="0026003B"/>
    <w:rsid w:val="00260EAC"/>
    <w:rsid w:val="00271FAA"/>
    <w:rsid w:val="00275911"/>
    <w:rsid w:val="00282C63"/>
    <w:rsid w:val="0029286F"/>
    <w:rsid w:val="00292E95"/>
    <w:rsid w:val="00294699"/>
    <w:rsid w:val="002A0EFA"/>
    <w:rsid w:val="002A4C64"/>
    <w:rsid w:val="002A612C"/>
    <w:rsid w:val="002B05D5"/>
    <w:rsid w:val="002C0ACA"/>
    <w:rsid w:val="002C16C2"/>
    <w:rsid w:val="002C5F7D"/>
    <w:rsid w:val="002C79EE"/>
    <w:rsid w:val="002C7FAB"/>
    <w:rsid w:val="002D14B0"/>
    <w:rsid w:val="002D25EA"/>
    <w:rsid w:val="002D710C"/>
    <w:rsid w:val="002E06D8"/>
    <w:rsid w:val="002E33AE"/>
    <w:rsid w:val="002E79D4"/>
    <w:rsid w:val="002E7F53"/>
    <w:rsid w:val="002F1D5A"/>
    <w:rsid w:val="002F3CE9"/>
    <w:rsid w:val="002F5285"/>
    <w:rsid w:val="002F55E6"/>
    <w:rsid w:val="00305517"/>
    <w:rsid w:val="003055EE"/>
    <w:rsid w:val="00305E87"/>
    <w:rsid w:val="0030733D"/>
    <w:rsid w:val="00307D93"/>
    <w:rsid w:val="003161EB"/>
    <w:rsid w:val="003200CA"/>
    <w:rsid w:val="00321206"/>
    <w:rsid w:val="00321B96"/>
    <w:rsid w:val="00325180"/>
    <w:rsid w:val="00325EE4"/>
    <w:rsid w:val="00327D32"/>
    <w:rsid w:val="00330AFB"/>
    <w:rsid w:val="0034089C"/>
    <w:rsid w:val="00347E17"/>
    <w:rsid w:val="003512DD"/>
    <w:rsid w:val="0035152E"/>
    <w:rsid w:val="00353EAE"/>
    <w:rsid w:val="00360256"/>
    <w:rsid w:val="00362B49"/>
    <w:rsid w:val="00363AFC"/>
    <w:rsid w:val="0036640D"/>
    <w:rsid w:val="00370F7A"/>
    <w:rsid w:val="00372856"/>
    <w:rsid w:val="00373DE5"/>
    <w:rsid w:val="003765BB"/>
    <w:rsid w:val="003772C3"/>
    <w:rsid w:val="00383EDE"/>
    <w:rsid w:val="00384CAA"/>
    <w:rsid w:val="00386EF1"/>
    <w:rsid w:val="00391788"/>
    <w:rsid w:val="00391C54"/>
    <w:rsid w:val="003929AC"/>
    <w:rsid w:val="00394874"/>
    <w:rsid w:val="003A1561"/>
    <w:rsid w:val="003A20CD"/>
    <w:rsid w:val="003A43A1"/>
    <w:rsid w:val="003B16DC"/>
    <w:rsid w:val="003B663F"/>
    <w:rsid w:val="003C0746"/>
    <w:rsid w:val="003C19F6"/>
    <w:rsid w:val="003C3144"/>
    <w:rsid w:val="003D3168"/>
    <w:rsid w:val="003D7C76"/>
    <w:rsid w:val="003E02CD"/>
    <w:rsid w:val="003E2392"/>
    <w:rsid w:val="003E2BB2"/>
    <w:rsid w:val="003E4E57"/>
    <w:rsid w:val="003E5271"/>
    <w:rsid w:val="003F1BE0"/>
    <w:rsid w:val="003F3778"/>
    <w:rsid w:val="003F3D0C"/>
    <w:rsid w:val="003F6104"/>
    <w:rsid w:val="00400E15"/>
    <w:rsid w:val="004026F7"/>
    <w:rsid w:val="0040409F"/>
    <w:rsid w:val="00404138"/>
    <w:rsid w:val="00405376"/>
    <w:rsid w:val="00406EEA"/>
    <w:rsid w:val="004227BE"/>
    <w:rsid w:val="00422B89"/>
    <w:rsid w:val="00423321"/>
    <w:rsid w:val="00423D61"/>
    <w:rsid w:val="00424C7F"/>
    <w:rsid w:val="00430900"/>
    <w:rsid w:val="004311FC"/>
    <w:rsid w:val="00435E11"/>
    <w:rsid w:val="00440981"/>
    <w:rsid w:val="00440B2F"/>
    <w:rsid w:val="00442E84"/>
    <w:rsid w:val="004470E3"/>
    <w:rsid w:val="00453949"/>
    <w:rsid w:val="0045468B"/>
    <w:rsid w:val="00455E11"/>
    <w:rsid w:val="00457E31"/>
    <w:rsid w:val="00462DCD"/>
    <w:rsid w:val="004727F3"/>
    <w:rsid w:val="004731CA"/>
    <w:rsid w:val="004751E8"/>
    <w:rsid w:val="0048218C"/>
    <w:rsid w:val="004854C8"/>
    <w:rsid w:val="00485BF6"/>
    <w:rsid w:val="00486240"/>
    <w:rsid w:val="00491CAA"/>
    <w:rsid w:val="00492751"/>
    <w:rsid w:val="0049413D"/>
    <w:rsid w:val="0049772F"/>
    <w:rsid w:val="004A340D"/>
    <w:rsid w:val="004A352F"/>
    <w:rsid w:val="004A6225"/>
    <w:rsid w:val="004A7E66"/>
    <w:rsid w:val="004B1E10"/>
    <w:rsid w:val="004B2E3E"/>
    <w:rsid w:val="004B3264"/>
    <w:rsid w:val="004B3C64"/>
    <w:rsid w:val="004B42B6"/>
    <w:rsid w:val="004B718A"/>
    <w:rsid w:val="004C0BFF"/>
    <w:rsid w:val="004C124D"/>
    <w:rsid w:val="004C1CCE"/>
    <w:rsid w:val="004C5C2A"/>
    <w:rsid w:val="004C6F78"/>
    <w:rsid w:val="004C7B0E"/>
    <w:rsid w:val="004C7F9B"/>
    <w:rsid w:val="004D0113"/>
    <w:rsid w:val="004D583B"/>
    <w:rsid w:val="004D59A4"/>
    <w:rsid w:val="004D5C71"/>
    <w:rsid w:val="004E26DA"/>
    <w:rsid w:val="004F2566"/>
    <w:rsid w:val="004F6A00"/>
    <w:rsid w:val="004F7A61"/>
    <w:rsid w:val="00512B88"/>
    <w:rsid w:val="00513284"/>
    <w:rsid w:val="00516AC0"/>
    <w:rsid w:val="00517A7F"/>
    <w:rsid w:val="005223CD"/>
    <w:rsid w:val="005234B0"/>
    <w:rsid w:val="005310AD"/>
    <w:rsid w:val="00533EF5"/>
    <w:rsid w:val="00537CC8"/>
    <w:rsid w:val="00540C7B"/>
    <w:rsid w:val="005417FA"/>
    <w:rsid w:val="00545170"/>
    <w:rsid w:val="00546FD7"/>
    <w:rsid w:val="00550B0F"/>
    <w:rsid w:val="00553BF3"/>
    <w:rsid w:val="00554503"/>
    <w:rsid w:val="005547C0"/>
    <w:rsid w:val="005618FF"/>
    <w:rsid w:val="005625D0"/>
    <w:rsid w:val="00564880"/>
    <w:rsid w:val="005705E1"/>
    <w:rsid w:val="00571496"/>
    <w:rsid w:val="00571BCA"/>
    <w:rsid w:val="005759FC"/>
    <w:rsid w:val="00575F59"/>
    <w:rsid w:val="00577E25"/>
    <w:rsid w:val="005808C6"/>
    <w:rsid w:val="00580B61"/>
    <w:rsid w:val="00581A6C"/>
    <w:rsid w:val="00582D7B"/>
    <w:rsid w:val="005868B4"/>
    <w:rsid w:val="00592B6B"/>
    <w:rsid w:val="005944FA"/>
    <w:rsid w:val="005A3ECF"/>
    <w:rsid w:val="005A453D"/>
    <w:rsid w:val="005A460D"/>
    <w:rsid w:val="005A5A6D"/>
    <w:rsid w:val="005A61C8"/>
    <w:rsid w:val="005B08DA"/>
    <w:rsid w:val="005B3DC8"/>
    <w:rsid w:val="005B404A"/>
    <w:rsid w:val="005C2C79"/>
    <w:rsid w:val="005C6AD5"/>
    <w:rsid w:val="005C7518"/>
    <w:rsid w:val="005D07E1"/>
    <w:rsid w:val="005D3115"/>
    <w:rsid w:val="005D360C"/>
    <w:rsid w:val="005D54B6"/>
    <w:rsid w:val="005D5B1C"/>
    <w:rsid w:val="005D680C"/>
    <w:rsid w:val="005E4E09"/>
    <w:rsid w:val="005E5779"/>
    <w:rsid w:val="005F08A0"/>
    <w:rsid w:val="005F2613"/>
    <w:rsid w:val="005F3794"/>
    <w:rsid w:val="005F5741"/>
    <w:rsid w:val="005F7D0A"/>
    <w:rsid w:val="00600CD8"/>
    <w:rsid w:val="00601AE5"/>
    <w:rsid w:val="006027F9"/>
    <w:rsid w:val="00602BDA"/>
    <w:rsid w:val="00607C37"/>
    <w:rsid w:val="006103AA"/>
    <w:rsid w:val="00612E58"/>
    <w:rsid w:val="00620B1D"/>
    <w:rsid w:val="00621549"/>
    <w:rsid w:val="00625F33"/>
    <w:rsid w:val="006270FF"/>
    <w:rsid w:val="0063070F"/>
    <w:rsid w:val="00634608"/>
    <w:rsid w:val="006404D8"/>
    <w:rsid w:val="006409BE"/>
    <w:rsid w:val="00641A5F"/>
    <w:rsid w:val="00643D36"/>
    <w:rsid w:val="00645A08"/>
    <w:rsid w:val="00651C60"/>
    <w:rsid w:val="006521EA"/>
    <w:rsid w:val="00654596"/>
    <w:rsid w:val="0066014E"/>
    <w:rsid w:val="0066128E"/>
    <w:rsid w:val="00662AEB"/>
    <w:rsid w:val="006632AE"/>
    <w:rsid w:val="00666D80"/>
    <w:rsid w:val="00667842"/>
    <w:rsid w:val="00670038"/>
    <w:rsid w:val="00671CEF"/>
    <w:rsid w:val="0067254F"/>
    <w:rsid w:val="00675263"/>
    <w:rsid w:val="0068105F"/>
    <w:rsid w:val="006813DD"/>
    <w:rsid w:val="0068344B"/>
    <w:rsid w:val="0068415C"/>
    <w:rsid w:val="006862E3"/>
    <w:rsid w:val="00686312"/>
    <w:rsid w:val="00686438"/>
    <w:rsid w:val="0069300F"/>
    <w:rsid w:val="00695921"/>
    <w:rsid w:val="00695F05"/>
    <w:rsid w:val="006A1A4B"/>
    <w:rsid w:val="006A4025"/>
    <w:rsid w:val="006A48A6"/>
    <w:rsid w:val="006A5C73"/>
    <w:rsid w:val="006A5CFD"/>
    <w:rsid w:val="006A6A31"/>
    <w:rsid w:val="006A7C8F"/>
    <w:rsid w:val="006C09D3"/>
    <w:rsid w:val="006C4E29"/>
    <w:rsid w:val="006D02AD"/>
    <w:rsid w:val="006D08F2"/>
    <w:rsid w:val="006D69D3"/>
    <w:rsid w:val="006D74E7"/>
    <w:rsid w:val="006E0A21"/>
    <w:rsid w:val="006E29B1"/>
    <w:rsid w:val="006E4079"/>
    <w:rsid w:val="006E40AA"/>
    <w:rsid w:val="006F6EDB"/>
    <w:rsid w:val="007028B3"/>
    <w:rsid w:val="007073F1"/>
    <w:rsid w:val="00712A97"/>
    <w:rsid w:val="00714B8C"/>
    <w:rsid w:val="0071709D"/>
    <w:rsid w:val="00721020"/>
    <w:rsid w:val="007216C2"/>
    <w:rsid w:val="00724B73"/>
    <w:rsid w:val="00725124"/>
    <w:rsid w:val="00727CBE"/>
    <w:rsid w:val="007303BD"/>
    <w:rsid w:val="00731345"/>
    <w:rsid w:val="0073197B"/>
    <w:rsid w:val="00734D92"/>
    <w:rsid w:val="007365B4"/>
    <w:rsid w:val="00736C00"/>
    <w:rsid w:val="00740185"/>
    <w:rsid w:val="00740BC5"/>
    <w:rsid w:val="007444CB"/>
    <w:rsid w:val="00747122"/>
    <w:rsid w:val="00747B8C"/>
    <w:rsid w:val="00751683"/>
    <w:rsid w:val="0075186F"/>
    <w:rsid w:val="0075206B"/>
    <w:rsid w:val="00753C86"/>
    <w:rsid w:val="007630EF"/>
    <w:rsid w:val="00770125"/>
    <w:rsid w:val="007702C0"/>
    <w:rsid w:val="00776D70"/>
    <w:rsid w:val="00777C19"/>
    <w:rsid w:val="007837CC"/>
    <w:rsid w:val="00785450"/>
    <w:rsid w:val="00786630"/>
    <w:rsid w:val="00787541"/>
    <w:rsid w:val="007925AB"/>
    <w:rsid w:val="00795A5A"/>
    <w:rsid w:val="00796C3C"/>
    <w:rsid w:val="007A0E6A"/>
    <w:rsid w:val="007A0F89"/>
    <w:rsid w:val="007B10B2"/>
    <w:rsid w:val="007B1A25"/>
    <w:rsid w:val="007C3744"/>
    <w:rsid w:val="007C5A3D"/>
    <w:rsid w:val="007C6238"/>
    <w:rsid w:val="007C69DB"/>
    <w:rsid w:val="007D3BE9"/>
    <w:rsid w:val="007D6C48"/>
    <w:rsid w:val="007D73B9"/>
    <w:rsid w:val="007E3C29"/>
    <w:rsid w:val="007F1A5E"/>
    <w:rsid w:val="00800588"/>
    <w:rsid w:val="00801203"/>
    <w:rsid w:val="00803351"/>
    <w:rsid w:val="00810E98"/>
    <w:rsid w:val="00821217"/>
    <w:rsid w:val="0082308F"/>
    <w:rsid w:val="008268BA"/>
    <w:rsid w:val="00836A1E"/>
    <w:rsid w:val="00842DDA"/>
    <w:rsid w:val="00843599"/>
    <w:rsid w:val="00850B9E"/>
    <w:rsid w:val="00854496"/>
    <w:rsid w:val="00854835"/>
    <w:rsid w:val="00855A1F"/>
    <w:rsid w:val="00863BD9"/>
    <w:rsid w:val="00864A74"/>
    <w:rsid w:val="00866CAB"/>
    <w:rsid w:val="00870555"/>
    <w:rsid w:val="0087143D"/>
    <w:rsid w:val="00873B33"/>
    <w:rsid w:val="008747C9"/>
    <w:rsid w:val="00876611"/>
    <w:rsid w:val="0087751E"/>
    <w:rsid w:val="0088159D"/>
    <w:rsid w:val="0088200B"/>
    <w:rsid w:val="00885B5F"/>
    <w:rsid w:val="00887184"/>
    <w:rsid w:val="00887370"/>
    <w:rsid w:val="00894B32"/>
    <w:rsid w:val="008A01B7"/>
    <w:rsid w:val="008A099E"/>
    <w:rsid w:val="008A723C"/>
    <w:rsid w:val="008B47F7"/>
    <w:rsid w:val="008B774B"/>
    <w:rsid w:val="008D053E"/>
    <w:rsid w:val="008D2E92"/>
    <w:rsid w:val="008D4F42"/>
    <w:rsid w:val="008D60EA"/>
    <w:rsid w:val="008D68F7"/>
    <w:rsid w:val="008D7EFC"/>
    <w:rsid w:val="008E041F"/>
    <w:rsid w:val="008E152A"/>
    <w:rsid w:val="008E7731"/>
    <w:rsid w:val="008F018B"/>
    <w:rsid w:val="008F0D34"/>
    <w:rsid w:val="008F249D"/>
    <w:rsid w:val="008F3E7C"/>
    <w:rsid w:val="008F4119"/>
    <w:rsid w:val="008F4B3D"/>
    <w:rsid w:val="00900184"/>
    <w:rsid w:val="00901E58"/>
    <w:rsid w:val="0090316F"/>
    <w:rsid w:val="009033D3"/>
    <w:rsid w:val="00904273"/>
    <w:rsid w:val="0090577E"/>
    <w:rsid w:val="00906448"/>
    <w:rsid w:val="009116E2"/>
    <w:rsid w:val="00917743"/>
    <w:rsid w:val="009206FA"/>
    <w:rsid w:val="009208A1"/>
    <w:rsid w:val="00924728"/>
    <w:rsid w:val="0093149D"/>
    <w:rsid w:val="00940CFC"/>
    <w:rsid w:val="009501BD"/>
    <w:rsid w:val="00952185"/>
    <w:rsid w:val="00953845"/>
    <w:rsid w:val="009548E7"/>
    <w:rsid w:val="00955861"/>
    <w:rsid w:val="00955C6A"/>
    <w:rsid w:val="0096046B"/>
    <w:rsid w:val="00967269"/>
    <w:rsid w:val="00970092"/>
    <w:rsid w:val="009700EB"/>
    <w:rsid w:val="00980A5C"/>
    <w:rsid w:val="00981391"/>
    <w:rsid w:val="0098316E"/>
    <w:rsid w:val="009840F2"/>
    <w:rsid w:val="009857FE"/>
    <w:rsid w:val="009908CC"/>
    <w:rsid w:val="00990AF4"/>
    <w:rsid w:val="009938FE"/>
    <w:rsid w:val="0099673E"/>
    <w:rsid w:val="009A080E"/>
    <w:rsid w:val="009A4EED"/>
    <w:rsid w:val="009A5042"/>
    <w:rsid w:val="009A6E8A"/>
    <w:rsid w:val="009B29D2"/>
    <w:rsid w:val="009B56A2"/>
    <w:rsid w:val="009B5EFC"/>
    <w:rsid w:val="009B6645"/>
    <w:rsid w:val="009B6F81"/>
    <w:rsid w:val="009C104E"/>
    <w:rsid w:val="009C1CBC"/>
    <w:rsid w:val="009C4428"/>
    <w:rsid w:val="009C5339"/>
    <w:rsid w:val="009C6601"/>
    <w:rsid w:val="009C7BF9"/>
    <w:rsid w:val="009C7E71"/>
    <w:rsid w:val="009D0C18"/>
    <w:rsid w:val="009D10F5"/>
    <w:rsid w:val="009D1671"/>
    <w:rsid w:val="009D171B"/>
    <w:rsid w:val="009D2018"/>
    <w:rsid w:val="009D784C"/>
    <w:rsid w:val="009E39F9"/>
    <w:rsid w:val="009E6261"/>
    <w:rsid w:val="009F38CA"/>
    <w:rsid w:val="009F4474"/>
    <w:rsid w:val="009F676B"/>
    <w:rsid w:val="009F6DCC"/>
    <w:rsid w:val="009F7073"/>
    <w:rsid w:val="00A04650"/>
    <w:rsid w:val="00A166CD"/>
    <w:rsid w:val="00A168E6"/>
    <w:rsid w:val="00A237B8"/>
    <w:rsid w:val="00A25695"/>
    <w:rsid w:val="00A3163D"/>
    <w:rsid w:val="00A31DB6"/>
    <w:rsid w:val="00A326C4"/>
    <w:rsid w:val="00A3349F"/>
    <w:rsid w:val="00A404D7"/>
    <w:rsid w:val="00A41C30"/>
    <w:rsid w:val="00A43922"/>
    <w:rsid w:val="00A4551A"/>
    <w:rsid w:val="00A46845"/>
    <w:rsid w:val="00A566CF"/>
    <w:rsid w:val="00A5684A"/>
    <w:rsid w:val="00A60540"/>
    <w:rsid w:val="00A60A4A"/>
    <w:rsid w:val="00A65660"/>
    <w:rsid w:val="00A728D5"/>
    <w:rsid w:val="00A736DC"/>
    <w:rsid w:val="00A740D3"/>
    <w:rsid w:val="00A82222"/>
    <w:rsid w:val="00A858CF"/>
    <w:rsid w:val="00A85CED"/>
    <w:rsid w:val="00A86D56"/>
    <w:rsid w:val="00AA1A00"/>
    <w:rsid w:val="00AA3B93"/>
    <w:rsid w:val="00AA449A"/>
    <w:rsid w:val="00AA5268"/>
    <w:rsid w:val="00AA630D"/>
    <w:rsid w:val="00AA7009"/>
    <w:rsid w:val="00AB2BE1"/>
    <w:rsid w:val="00AC3709"/>
    <w:rsid w:val="00AC3CFA"/>
    <w:rsid w:val="00AC4222"/>
    <w:rsid w:val="00AC781C"/>
    <w:rsid w:val="00AD1EF5"/>
    <w:rsid w:val="00AD271F"/>
    <w:rsid w:val="00AD2C7F"/>
    <w:rsid w:val="00AD3CF1"/>
    <w:rsid w:val="00AD3DAD"/>
    <w:rsid w:val="00AD5580"/>
    <w:rsid w:val="00AD6C74"/>
    <w:rsid w:val="00AE179D"/>
    <w:rsid w:val="00AF10E1"/>
    <w:rsid w:val="00AF1478"/>
    <w:rsid w:val="00AF27DA"/>
    <w:rsid w:val="00AF5ECC"/>
    <w:rsid w:val="00AF6C9A"/>
    <w:rsid w:val="00AF70A8"/>
    <w:rsid w:val="00B02BB6"/>
    <w:rsid w:val="00B0320C"/>
    <w:rsid w:val="00B035FD"/>
    <w:rsid w:val="00B04EB1"/>
    <w:rsid w:val="00B10719"/>
    <w:rsid w:val="00B21DE0"/>
    <w:rsid w:val="00B278D9"/>
    <w:rsid w:val="00B3167E"/>
    <w:rsid w:val="00B324BB"/>
    <w:rsid w:val="00B33817"/>
    <w:rsid w:val="00B33CE0"/>
    <w:rsid w:val="00B374D1"/>
    <w:rsid w:val="00B451F0"/>
    <w:rsid w:val="00B46427"/>
    <w:rsid w:val="00B46878"/>
    <w:rsid w:val="00B47AF5"/>
    <w:rsid w:val="00B5184A"/>
    <w:rsid w:val="00B54A1D"/>
    <w:rsid w:val="00B55D59"/>
    <w:rsid w:val="00B57153"/>
    <w:rsid w:val="00B63561"/>
    <w:rsid w:val="00B6357D"/>
    <w:rsid w:val="00B6427B"/>
    <w:rsid w:val="00B643D5"/>
    <w:rsid w:val="00B65D6D"/>
    <w:rsid w:val="00B6644C"/>
    <w:rsid w:val="00B6728E"/>
    <w:rsid w:val="00B67C89"/>
    <w:rsid w:val="00B75522"/>
    <w:rsid w:val="00B82B27"/>
    <w:rsid w:val="00B83166"/>
    <w:rsid w:val="00B85BA1"/>
    <w:rsid w:val="00B905CC"/>
    <w:rsid w:val="00B90913"/>
    <w:rsid w:val="00B91402"/>
    <w:rsid w:val="00B92DB5"/>
    <w:rsid w:val="00B95E96"/>
    <w:rsid w:val="00B97247"/>
    <w:rsid w:val="00BA25F2"/>
    <w:rsid w:val="00BA48AC"/>
    <w:rsid w:val="00BA6EEA"/>
    <w:rsid w:val="00BB2323"/>
    <w:rsid w:val="00BC02D6"/>
    <w:rsid w:val="00BC219C"/>
    <w:rsid w:val="00BC4C6A"/>
    <w:rsid w:val="00BC73EE"/>
    <w:rsid w:val="00BC7CEE"/>
    <w:rsid w:val="00BD2918"/>
    <w:rsid w:val="00BD29D8"/>
    <w:rsid w:val="00BD3462"/>
    <w:rsid w:val="00BD7B93"/>
    <w:rsid w:val="00BF30FB"/>
    <w:rsid w:val="00BF5B7F"/>
    <w:rsid w:val="00BF721E"/>
    <w:rsid w:val="00C01F3C"/>
    <w:rsid w:val="00C102CD"/>
    <w:rsid w:val="00C1146A"/>
    <w:rsid w:val="00C126AD"/>
    <w:rsid w:val="00C146F2"/>
    <w:rsid w:val="00C20A78"/>
    <w:rsid w:val="00C21C83"/>
    <w:rsid w:val="00C261A5"/>
    <w:rsid w:val="00C3034D"/>
    <w:rsid w:val="00C31B8D"/>
    <w:rsid w:val="00C33634"/>
    <w:rsid w:val="00C34C61"/>
    <w:rsid w:val="00C40406"/>
    <w:rsid w:val="00C45173"/>
    <w:rsid w:val="00C46DD1"/>
    <w:rsid w:val="00C47564"/>
    <w:rsid w:val="00C53043"/>
    <w:rsid w:val="00C54895"/>
    <w:rsid w:val="00C54972"/>
    <w:rsid w:val="00C56537"/>
    <w:rsid w:val="00C63298"/>
    <w:rsid w:val="00C657B9"/>
    <w:rsid w:val="00C709B9"/>
    <w:rsid w:val="00C76F32"/>
    <w:rsid w:val="00C776F4"/>
    <w:rsid w:val="00C77C1D"/>
    <w:rsid w:val="00C805E4"/>
    <w:rsid w:val="00C82EA6"/>
    <w:rsid w:val="00C85A15"/>
    <w:rsid w:val="00C868FE"/>
    <w:rsid w:val="00C879A6"/>
    <w:rsid w:val="00C911DA"/>
    <w:rsid w:val="00C93071"/>
    <w:rsid w:val="00C9403F"/>
    <w:rsid w:val="00C97BD3"/>
    <w:rsid w:val="00CA219F"/>
    <w:rsid w:val="00CA47E9"/>
    <w:rsid w:val="00CA59C6"/>
    <w:rsid w:val="00CB178B"/>
    <w:rsid w:val="00CC57D3"/>
    <w:rsid w:val="00CD15B7"/>
    <w:rsid w:val="00CD407A"/>
    <w:rsid w:val="00CE1B7B"/>
    <w:rsid w:val="00CE1DDE"/>
    <w:rsid w:val="00CE7FB2"/>
    <w:rsid w:val="00CF175F"/>
    <w:rsid w:val="00CF17E5"/>
    <w:rsid w:val="00CF3A5A"/>
    <w:rsid w:val="00CF4CEF"/>
    <w:rsid w:val="00CF6BC9"/>
    <w:rsid w:val="00CF70D9"/>
    <w:rsid w:val="00D00BF0"/>
    <w:rsid w:val="00D06F31"/>
    <w:rsid w:val="00D11AF5"/>
    <w:rsid w:val="00D16208"/>
    <w:rsid w:val="00D22394"/>
    <w:rsid w:val="00D22F9F"/>
    <w:rsid w:val="00D245CB"/>
    <w:rsid w:val="00D26C83"/>
    <w:rsid w:val="00D30BB0"/>
    <w:rsid w:val="00D30C9E"/>
    <w:rsid w:val="00D30CDB"/>
    <w:rsid w:val="00D30F00"/>
    <w:rsid w:val="00D36D37"/>
    <w:rsid w:val="00D4047C"/>
    <w:rsid w:val="00D42405"/>
    <w:rsid w:val="00D42FB1"/>
    <w:rsid w:val="00D467E4"/>
    <w:rsid w:val="00D5177E"/>
    <w:rsid w:val="00D56BE1"/>
    <w:rsid w:val="00D56DA7"/>
    <w:rsid w:val="00D639E9"/>
    <w:rsid w:val="00D6668D"/>
    <w:rsid w:val="00D66C82"/>
    <w:rsid w:val="00D731FD"/>
    <w:rsid w:val="00D759F9"/>
    <w:rsid w:val="00D75C14"/>
    <w:rsid w:val="00D83374"/>
    <w:rsid w:val="00D862B1"/>
    <w:rsid w:val="00D878D7"/>
    <w:rsid w:val="00D920BA"/>
    <w:rsid w:val="00D92475"/>
    <w:rsid w:val="00D94101"/>
    <w:rsid w:val="00D97E98"/>
    <w:rsid w:val="00DA204E"/>
    <w:rsid w:val="00DA3285"/>
    <w:rsid w:val="00DA52DE"/>
    <w:rsid w:val="00DB1273"/>
    <w:rsid w:val="00DB510B"/>
    <w:rsid w:val="00DB73FE"/>
    <w:rsid w:val="00DC02F5"/>
    <w:rsid w:val="00DC36BF"/>
    <w:rsid w:val="00DC53E9"/>
    <w:rsid w:val="00DC5CDF"/>
    <w:rsid w:val="00DD2CC2"/>
    <w:rsid w:val="00DD460C"/>
    <w:rsid w:val="00DD4771"/>
    <w:rsid w:val="00DD565C"/>
    <w:rsid w:val="00DD72E5"/>
    <w:rsid w:val="00DD7778"/>
    <w:rsid w:val="00DE0325"/>
    <w:rsid w:val="00DE2A1C"/>
    <w:rsid w:val="00DE6D97"/>
    <w:rsid w:val="00DE6F6A"/>
    <w:rsid w:val="00DF0498"/>
    <w:rsid w:val="00DF0D16"/>
    <w:rsid w:val="00E00470"/>
    <w:rsid w:val="00E05B07"/>
    <w:rsid w:val="00E05E0A"/>
    <w:rsid w:val="00E103CC"/>
    <w:rsid w:val="00E11380"/>
    <w:rsid w:val="00E1501B"/>
    <w:rsid w:val="00E16551"/>
    <w:rsid w:val="00E16702"/>
    <w:rsid w:val="00E17633"/>
    <w:rsid w:val="00E2045B"/>
    <w:rsid w:val="00E22D0D"/>
    <w:rsid w:val="00E25969"/>
    <w:rsid w:val="00E25B60"/>
    <w:rsid w:val="00E267B8"/>
    <w:rsid w:val="00E31F16"/>
    <w:rsid w:val="00E37EC2"/>
    <w:rsid w:val="00E41F29"/>
    <w:rsid w:val="00E43E8D"/>
    <w:rsid w:val="00E441AC"/>
    <w:rsid w:val="00E46F66"/>
    <w:rsid w:val="00E527F2"/>
    <w:rsid w:val="00E544B2"/>
    <w:rsid w:val="00E55C60"/>
    <w:rsid w:val="00E61D66"/>
    <w:rsid w:val="00E7081B"/>
    <w:rsid w:val="00E70EEC"/>
    <w:rsid w:val="00E7191F"/>
    <w:rsid w:val="00E80A0F"/>
    <w:rsid w:val="00E82A66"/>
    <w:rsid w:val="00E84036"/>
    <w:rsid w:val="00E84425"/>
    <w:rsid w:val="00E84888"/>
    <w:rsid w:val="00E873EC"/>
    <w:rsid w:val="00E91DA4"/>
    <w:rsid w:val="00E96178"/>
    <w:rsid w:val="00E96C71"/>
    <w:rsid w:val="00E96FD6"/>
    <w:rsid w:val="00EA0091"/>
    <w:rsid w:val="00EA2313"/>
    <w:rsid w:val="00EA2959"/>
    <w:rsid w:val="00EA29B5"/>
    <w:rsid w:val="00EA3BFA"/>
    <w:rsid w:val="00EA4A1C"/>
    <w:rsid w:val="00EA65B4"/>
    <w:rsid w:val="00EB0E90"/>
    <w:rsid w:val="00EB36CA"/>
    <w:rsid w:val="00EB6CA3"/>
    <w:rsid w:val="00EC13C2"/>
    <w:rsid w:val="00EC3AE6"/>
    <w:rsid w:val="00EC53A4"/>
    <w:rsid w:val="00EC76AA"/>
    <w:rsid w:val="00ED2AB2"/>
    <w:rsid w:val="00ED4BDC"/>
    <w:rsid w:val="00ED6961"/>
    <w:rsid w:val="00ED69C2"/>
    <w:rsid w:val="00ED796F"/>
    <w:rsid w:val="00EE0E92"/>
    <w:rsid w:val="00EE644E"/>
    <w:rsid w:val="00EE7E06"/>
    <w:rsid w:val="00EF334B"/>
    <w:rsid w:val="00EF5D6B"/>
    <w:rsid w:val="00F04D4A"/>
    <w:rsid w:val="00F06AC5"/>
    <w:rsid w:val="00F071D7"/>
    <w:rsid w:val="00F0776F"/>
    <w:rsid w:val="00F1415A"/>
    <w:rsid w:val="00F145AF"/>
    <w:rsid w:val="00F22B0B"/>
    <w:rsid w:val="00F236E8"/>
    <w:rsid w:val="00F251E2"/>
    <w:rsid w:val="00F255F0"/>
    <w:rsid w:val="00F26DD6"/>
    <w:rsid w:val="00F277F4"/>
    <w:rsid w:val="00F326D5"/>
    <w:rsid w:val="00F32AA3"/>
    <w:rsid w:val="00F377D9"/>
    <w:rsid w:val="00F41476"/>
    <w:rsid w:val="00F46A69"/>
    <w:rsid w:val="00F46ED1"/>
    <w:rsid w:val="00F60610"/>
    <w:rsid w:val="00F60E8D"/>
    <w:rsid w:val="00F64310"/>
    <w:rsid w:val="00F70362"/>
    <w:rsid w:val="00F71B66"/>
    <w:rsid w:val="00F743D8"/>
    <w:rsid w:val="00F8111E"/>
    <w:rsid w:val="00F83D8F"/>
    <w:rsid w:val="00F903A0"/>
    <w:rsid w:val="00F919B1"/>
    <w:rsid w:val="00F92C3B"/>
    <w:rsid w:val="00F9462D"/>
    <w:rsid w:val="00F961EF"/>
    <w:rsid w:val="00F973ED"/>
    <w:rsid w:val="00F979C5"/>
    <w:rsid w:val="00FA5540"/>
    <w:rsid w:val="00FB7C18"/>
    <w:rsid w:val="00FB7C9F"/>
    <w:rsid w:val="00FC03FE"/>
    <w:rsid w:val="00FC1FE4"/>
    <w:rsid w:val="00FC541D"/>
    <w:rsid w:val="00FC58BB"/>
    <w:rsid w:val="00FD334A"/>
    <w:rsid w:val="00FD38B3"/>
    <w:rsid w:val="00FD402B"/>
    <w:rsid w:val="00FE1C44"/>
    <w:rsid w:val="00FE51CB"/>
    <w:rsid w:val="00FE5D9A"/>
    <w:rsid w:val="00FE78C4"/>
    <w:rsid w:val="00FF2E94"/>
    <w:rsid w:val="00FF44EF"/>
    <w:rsid w:val="00FF5676"/>
    <w:rsid w:val="00FF66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24A9F6"/>
  <w15:docId w15:val="{2F99C51C-0C48-4B33-86C3-FE76432A5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A099E"/>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A736DC"/>
    <w:pPr>
      <w:jc w:val="center"/>
    </w:pPr>
    <w:rPr>
      <w:b/>
      <w:sz w:val="28"/>
      <w:szCs w:val="20"/>
    </w:rPr>
  </w:style>
  <w:style w:type="paragraph" w:styleId="Pavadinimas">
    <w:name w:val="Title"/>
    <w:basedOn w:val="prastasis"/>
    <w:qFormat/>
    <w:rsid w:val="004A6225"/>
    <w:pPr>
      <w:jc w:val="center"/>
    </w:pPr>
    <w:rPr>
      <w:b/>
      <w:bCs/>
      <w:lang w:eastAsia="en-US"/>
    </w:rPr>
  </w:style>
  <w:style w:type="paragraph" w:styleId="Tekstoblokas">
    <w:name w:val="Block Text"/>
    <w:basedOn w:val="prastasis"/>
    <w:rsid w:val="004A6225"/>
    <w:pPr>
      <w:tabs>
        <w:tab w:val="left" w:pos="915"/>
      </w:tabs>
      <w:ind w:left="915" w:right="-180"/>
      <w:jc w:val="both"/>
    </w:pPr>
    <w:rPr>
      <w:lang w:eastAsia="en-US"/>
    </w:rPr>
  </w:style>
  <w:style w:type="paragraph" w:styleId="Debesliotekstas">
    <w:name w:val="Balloon Text"/>
    <w:basedOn w:val="prastasis"/>
    <w:link w:val="DebesliotekstasDiagrama"/>
    <w:rsid w:val="00FF5676"/>
    <w:rPr>
      <w:rFonts w:ascii="Tahoma" w:hAnsi="Tahoma" w:cs="Tahoma"/>
      <w:sz w:val="16"/>
      <w:szCs w:val="16"/>
    </w:rPr>
  </w:style>
  <w:style w:type="character" w:customStyle="1" w:styleId="PagrindinistekstasDiagrama">
    <w:name w:val="Pagrindinis tekstas Diagrama"/>
    <w:link w:val="Pagrindinistekstas"/>
    <w:locked/>
    <w:rsid w:val="007E3C29"/>
    <w:rPr>
      <w:bCs/>
      <w:sz w:val="24"/>
      <w:lang w:eastAsia="en-US"/>
    </w:rPr>
  </w:style>
  <w:style w:type="paragraph" w:styleId="Antrats">
    <w:name w:val="header"/>
    <w:basedOn w:val="prastasis"/>
    <w:link w:val="AntratsDiagrama"/>
    <w:uiPriority w:val="99"/>
    <w:rsid w:val="00850B9E"/>
    <w:pPr>
      <w:tabs>
        <w:tab w:val="center" w:pos="4819"/>
        <w:tab w:val="right" w:pos="9638"/>
      </w:tabs>
    </w:pPr>
  </w:style>
  <w:style w:type="paragraph" w:styleId="Porat">
    <w:name w:val="footer"/>
    <w:basedOn w:val="prastasis"/>
    <w:link w:val="PoratDiagrama"/>
    <w:rsid w:val="00850B9E"/>
    <w:pPr>
      <w:tabs>
        <w:tab w:val="center" w:pos="4819"/>
        <w:tab w:val="right" w:pos="9638"/>
      </w:tabs>
    </w:pPr>
  </w:style>
  <w:style w:type="character" w:styleId="Puslapionumeris">
    <w:name w:val="page number"/>
    <w:basedOn w:val="Numatytasispastraiposriftas"/>
    <w:rsid w:val="00850B9E"/>
  </w:style>
  <w:style w:type="paragraph" w:styleId="Pagrindinistekstas">
    <w:name w:val="Body Text"/>
    <w:basedOn w:val="prastasis"/>
    <w:link w:val="PagrindinistekstasDiagrama"/>
    <w:rsid w:val="007E3C29"/>
    <w:pPr>
      <w:overflowPunct w:val="0"/>
      <w:autoSpaceDE w:val="0"/>
      <w:autoSpaceDN w:val="0"/>
      <w:adjustRightInd w:val="0"/>
      <w:jc w:val="both"/>
    </w:pPr>
    <w:rPr>
      <w:bCs/>
      <w:szCs w:val="20"/>
      <w:lang w:eastAsia="en-US"/>
    </w:rPr>
  </w:style>
  <w:style w:type="character" w:customStyle="1" w:styleId="BodyTextChar1">
    <w:name w:val="Body Text Char1"/>
    <w:rsid w:val="007E3C29"/>
    <w:rPr>
      <w:sz w:val="24"/>
      <w:szCs w:val="24"/>
    </w:rPr>
  </w:style>
  <w:style w:type="paragraph" w:customStyle="1" w:styleId="DefinitionTerm">
    <w:name w:val="Definition Term"/>
    <w:basedOn w:val="prastasis"/>
    <w:next w:val="prastasis"/>
    <w:rsid w:val="00457E31"/>
    <w:pPr>
      <w:widowControl w:val="0"/>
      <w:suppressAutoHyphens/>
    </w:pPr>
    <w:rPr>
      <w:rFonts w:eastAsia="Lucida Sans Unicode"/>
      <w:color w:val="000000"/>
    </w:rPr>
  </w:style>
  <w:style w:type="paragraph" w:styleId="Sraopastraipa">
    <w:name w:val="List Paragraph"/>
    <w:basedOn w:val="prastasis"/>
    <w:uiPriority w:val="34"/>
    <w:qFormat/>
    <w:rsid w:val="00C93071"/>
    <w:pPr>
      <w:spacing w:after="160" w:line="259" w:lineRule="auto"/>
      <w:ind w:left="720"/>
      <w:contextualSpacing/>
    </w:pPr>
    <w:rPr>
      <w:rFonts w:ascii="Calibri" w:eastAsia="Calibri" w:hAnsi="Calibri"/>
      <w:sz w:val="22"/>
      <w:szCs w:val="22"/>
      <w:lang w:eastAsia="en-US"/>
    </w:rPr>
  </w:style>
  <w:style w:type="character" w:customStyle="1" w:styleId="AntratsDiagrama">
    <w:name w:val="Antraštės Diagrama"/>
    <w:link w:val="Antrats"/>
    <w:uiPriority w:val="99"/>
    <w:rsid w:val="00C93071"/>
    <w:rPr>
      <w:sz w:val="24"/>
      <w:szCs w:val="24"/>
    </w:rPr>
  </w:style>
  <w:style w:type="character" w:customStyle="1" w:styleId="DebesliotekstasDiagrama">
    <w:name w:val="Debesėlio tekstas Diagrama"/>
    <w:link w:val="Debesliotekstas"/>
    <w:rsid w:val="00C93071"/>
    <w:rPr>
      <w:rFonts w:ascii="Tahoma" w:hAnsi="Tahoma" w:cs="Tahoma"/>
      <w:sz w:val="16"/>
      <w:szCs w:val="16"/>
    </w:rPr>
  </w:style>
  <w:style w:type="character" w:customStyle="1" w:styleId="PoratDiagrama">
    <w:name w:val="Poraštė Diagrama"/>
    <w:link w:val="Porat"/>
    <w:rsid w:val="000214CE"/>
    <w:rPr>
      <w:sz w:val="24"/>
      <w:szCs w:val="24"/>
      <w:lang w:val="lt-LT" w:eastAsia="lt-LT"/>
    </w:rPr>
  </w:style>
  <w:style w:type="table" w:styleId="Lentelstinklelis">
    <w:name w:val="Table Grid"/>
    <w:basedOn w:val="prastojilentel"/>
    <w:rsid w:val="00EC3A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4C6F78"/>
    <w:rPr>
      <w:sz w:val="24"/>
      <w:szCs w:val="24"/>
      <w:lang w:eastAsia="en-US"/>
    </w:rPr>
  </w:style>
  <w:style w:type="character" w:styleId="Komentaronuoroda">
    <w:name w:val="annotation reference"/>
    <w:rsid w:val="00554503"/>
    <w:rPr>
      <w:sz w:val="16"/>
      <w:szCs w:val="16"/>
    </w:rPr>
  </w:style>
  <w:style w:type="paragraph" w:styleId="Komentarotekstas">
    <w:name w:val="annotation text"/>
    <w:basedOn w:val="prastasis"/>
    <w:link w:val="KomentarotekstasDiagrama"/>
    <w:rsid w:val="00554503"/>
    <w:rPr>
      <w:sz w:val="20"/>
      <w:szCs w:val="20"/>
    </w:rPr>
  </w:style>
  <w:style w:type="character" w:customStyle="1" w:styleId="KomentarotekstasDiagrama">
    <w:name w:val="Komentaro tekstas Diagrama"/>
    <w:link w:val="Komentarotekstas"/>
    <w:rsid w:val="00554503"/>
    <w:rPr>
      <w:lang w:val="lt-LT" w:eastAsia="lt-LT"/>
    </w:rPr>
  </w:style>
  <w:style w:type="paragraph" w:styleId="Komentarotema">
    <w:name w:val="annotation subject"/>
    <w:basedOn w:val="Komentarotekstas"/>
    <w:next w:val="Komentarotekstas"/>
    <w:link w:val="KomentarotemaDiagrama"/>
    <w:rsid w:val="00554503"/>
    <w:rPr>
      <w:b/>
      <w:bCs/>
    </w:rPr>
  </w:style>
  <w:style w:type="character" w:customStyle="1" w:styleId="KomentarotemaDiagrama">
    <w:name w:val="Komentaro tema Diagrama"/>
    <w:link w:val="Komentarotema"/>
    <w:rsid w:val="00554503"/>
    <w:rPr>
      <w:b/>
      <w:bCs/>
      <w:lang w:val="lt-LT" w:eastAsia="lt-LT"/>
    </w:rPr>
  </w:style>
  <w:style w:type="character" w:styleId="Hipersaitas">
    <w:name w:val="Hyperlink"/>
    <w:basedOn w:val="Numatytasispastraiposriftas"/>
    <w:uiPriority w:val="99"/>
    <w:unhideWhenUsed/>
    <w:rsid w:val="00E17633"/>
    <w:rPr>
      <w:color w:val="0000FF" w:themeColor="hyperlink"/>
      <w:u w:val="single"/>
    </w:rPr>
  </w:style>
  <w:style w:type="character" w:styleId="Grietas">
    <w:name w:val="Strong"/>
    <w:basedOn w:val="Numatytasispastraiposriftas"/>
    <w:uiPriority w:val="22"/>
    <w:qFormat/>
    <w:rsid w:val="006A48A6"/>
    <w:rPr>
      <w:b/>
      <w:bCs/>
    </w:rPr>
  </w:style>
  <w:style w:type="character" w:customStyle="1" w:styleId="normal-h">
    <w:name w:val="normal-h"/>
    <w:basedOn w:val="Numatytasispastraiposriftas"/>
    <w:rsid w:val="002D25EA"/>
  </w:style>
  <w:style w:type="paragraph" w:customStyle="1" w:styleId="tajtip">
    <w:name w:val="tajtip"/>
    <w:basedOn w:val="prastasis"/>
    <w:rsid w:val="00E1670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003200">
      <w:bodyDiv w:val="1"/>
      <w:marLeft w:val="0"/>
      <w:marRight w:val="0"/>
      <w:marTop w:val="0"/>
      <w:marBottom w:val="0"/>
      <w:divBdr>
        <w:top w:val="none" w:sz="0" w:space="0" w:color="auto"/>
        <w:left w:val="none" w:sz="0" w:space="0" w:color="auto"/>
        <w:bottom w:val="none" w:sz="0" w:space="0" w:color="auto"/>
        <w:right w:val="none" w:sz="0" w:space="0" w:color="auto"/>
      </w:divBdr>
    </w:div>
    <w:div w:id="129523156">
      <w:bodyDiv w:val="1"/>
      <w:marLeft w:val="0"/>
      <w:marRight w:val="0"/>
      <w:marTop w:val="0"/>
      <w:marBottom w:val="0"/>
      <w:divBdr>
        <w:top w:val="none" w:sz="0" w:space="0" w:color="auto"/>
        <w:left w:val="none" w:sz="0" w:space="0" w:color="auto"/>
        <w:bottom w:val="none" w:sz="0" w:space="0" w:color="auto"/>
        <w:right w:val="none" w:sz="0" w:space="0" w:color="auto"/>
      </w:divBdr>
    </w:div>
    <w:div w:id="288780309">
      <w:bodyDiv w:val="1"/>
      <w:marLeft w:val="0"/>
      <w:marRight w:val="0"/>
      <w:marTop w:val="0"/>
      <w:marBottom w:val="0"/>
      <w:divBdr>
        <w:top w:val="none" w:sz="0" w:space="0" w:color="auto"/>
        <w:left w:val="none" w:sz="0" w:space="0" w:color="auto"/>
        <w:bottom w:val="none" w:sz="0" w:space="0" w:color="auto"/>
        <w:right w:val="none" w:sz="0" w:space="0" w:color="auto"/>
      </w:divBdr>
    </w:div>
    <w:div w:id="305471007">
      <w:bodyDiv w:val="1"/>
      <w:marLeft w:val="0"/>
      <w:marRight w:val="0"/>
      <w:marTop w:val="0"/>
      <w:marBottom w:val="0"/>
      <w:divBdr>
        <w:top w:val="none" w:sz="0" w:space="0" w:color="auto"/>
        <w:left w:val="none" w:sz="0" w:space="0" w:color="auto"/>
        <w:bottom w:val="none" w:sz="0" w:space="0" w:color="auto"/>
        <w:right w:val="none" w:sz="0" w:space="0" w:color="auto"/>
      </w:divBdr>
    </w:div>
    <w:div w:id="392896046">
      <w:bodyDiv w:val="1"/>
      <w:marLeft w:val="0"/>
      <w:marRight w:val="0"/>
      <w:marTop w:val="0"/>
      <w:marBottom w:val="0"/>
      <w:divBdr>
        <w:top w:val="none" w:sz="0" w:space="0" w:color="auto"/>
        <w:left w:val="none" w:sz="0" w:space="0" w:color="auto"/>
        <w:bottom w:val="none" w:sz="0" w:space="0" w:color="auto"/>
        <w:right w:val="none" w:sz="0" w:space="0" w:color="auto"/>
      </w:divBdr>
    </w:div>
    <w:div w:id="408775601">
      <w:bodyDiv w:val="1"/>
      <w:marLeft w:val="0"/>
      <w:marRight w:val="0"/>
      <w:marTop w:val="0"/>
      <w:marBottom w:val="0"/>
      <w:divBdr>
        <w:top w:val="none" w:sz="0" w:space="0" w:color="auto"/>
        <w:left w:val="none" w:sz="0" w:space="0" w:color="auto"/>
        <w:bottom w:val="none" w:sz="0" w:space="0" w:color="auto"/>
        <w:right w:val="none" w:sz="0" w:space="0" w:color="auto"/>
      </w:divBdr>
    </w:div>
    <w:div w:id="471211256">
      <w:bodyDiv w:val="1"/>
      <w:marLeft w:val="0"/>
      <w:marRight w:val="0"/>
      <w:marTop w:val="0"/>
      <w:marBottom w:val="0"/>
      <w:divBdr>
        <w:top w:val="none" w:sz="0" w:space="0" w:color="auto"/>
        <w:left w:val="none" w:sz="0" w:space="0" w:color="auto"/>
        <w:bottom w:val="none" w:sz="0" w:space="0" w:color="auto"/>
        <w:right w:val="none" w:sz="0" w:space="0" w:color="auto"/>
      </w:divBdr>
    </w:div>
    <w:div w:id="621572156">
      <w:bodyDiv w:val="1"/>
      <w:marLeft w:val="0"/>
      <w:marRight w:val="0"/>
      <w:marTop w:val="0"/>
      <w:marBottom w:val="0"/>
      <w:divBdr>
        <w:top w:val="none" w:sz="0" w:space="0" w:color="auto"/>
        <w:left w:val="none" w:sz="0" w:space="0" w:color="auto"/>
        <w:bottom w:val="none" w:sz="0" w:space="0" w:color="auto"/>
        <w:right w:val="none" w:sz="0" w:space="0" w:color="auto"/>
      </w:divBdr>
    </w:div>
    <w:div w:id="633826228">
      <w:bodyDiv w:val="1"/>
      <w:marLeft w:val="0"/>
      <w:marRight w:val="0"/>
      <w:marTop w:val="0"/>
      <w:marBottom w:val="0"/>
      <w:divBdr>
        <w:top w:val="none" w:sz="0" w:space="0" w:color="auto"/>
        <w:left w:val="none" w:sz="0" w:space="0" w:color="auto"/>
        <w:bottom w:val="none" w:sz="0" w:space="0" w:color="auto"/>
        <w:right w:val="none" w:sz="0" w:space="0" w:color="auto"/>
      </w:divBdr>
    </w:div>
    <w:div w:id="797336813">
      <w:bodyDiv w:val="1"/>
      <w:marLeft w:val="0"/>
      <w:marRight w:val="0"/>
      <w:marTop w:val="0"/>
      <w:marBottom w:val="0"/>
      <w:divBdr>
        <w:top w:val="none" w:sz="0" w:space="0" w:color="auto"/>
        <w:left w:val="none" w:sz="0" w:space="0" w:color="auto"/>
        <w:bottom w:val="none" w:sz="0" w:space="0" w:color="auto"/>
        <w:right w:val="none" w:sz="0" w:space="0" w:color="auto"/>
      </w:divBdr>
      <w:divsChild>
        <w:div w:id="1368602151">
          <w:marLeft w:val="0"/>
          <w:marRight w:val="0"/>
          <w:marTop w:val="0"/>
          <w:marBottom w:val="0"/>
          <w:divBdr>
            <w:top w:val="none" w:sz="0" w:space="0" w:color="auto"/>
            <w:left w:val="none" w:sz="0" w:space="0" w:color="auto"/>
            <w:bottom w:val="none" w:sz="0" w:space="0" w:color="auto"/>
            <w:right w:val="none" w:sz="0" w:space="0" w:color="auto"/>
          </w:divBdr>
        </w:div>
      </w:divsChild>
    </w:div>
    <w:div w:id="1181970387">
      <w:bodyDiv w:val="1"/>
      <w:marLeft w:val="0"/>
      <w:marRight w:val="0"/>
      <w:marTop w:val="0"/>
      <w:marBottom w:val="0"/>
      <w:divBdr>
        <w:top w:val="none" w:sz="0" w:space="0" w:color="auto"/>
        <w:left w:val="none" w:sz="0" w:space="0" w:color="auto"/>
        <w:bottom w:val="none" w:sz="0" w:space="0" w:color="auto"/>
        <w:right w:val="none" w:sz="0" w:space="0" w:color="auto"/>
      </w:divBdr>
    </w:div>
    <w:div w:id="1459647792">
      <w:bodyDiv w:val="1"/>
      <w:marLeft w:val="0"/>
      <w:marRight w:val="0"/>
      <w:marTop w:val="0"/>
      <w:marBottom w:val="0"/>
      <w:divBdr>
        <w:top w:val="none" w:sz="0" w:space="0" w:color="auto"/>
        <w:left w:val="none" w:sz="0" w:space="0" w:color="auto"/>
        <w:bottom w:val="none" w:sz="0" w:space="0" w:color="auto"/>
        <w:right w:val="none" w:sz="0" w:space="0" w:color="auto"/>
      </w:divBdr>
    </w:div>
    <w:div w:id="1510868479">
      <w:bodyDiv w:val="1"/>
      <w:marLeft w:val="0"/>
      <w:marRight w:val="0"/>
      <w:marTop w:val="0"/>
      <w:marBottom w:val="0"/>
      <w:divBdr>
        <w:top w:val="none" w:sz="0" w:space="0" w:color="auto"/>
        <w:left w:val="none" w:sz="0" w:space="0" w:color="auto"/>
        <w:bottom w:val="none" w:sz="0" w:space="0" w:color="auto"/>
        <w:right w:val="none" w:sz="0" w:space="0" w:color="auto"/>
      </w:divBdr>
    </w:div>
    <w:div w:id="1609004411">
      <w:bodyDiv w:val="1"/>
      <w:marLeft w:val="0"/>
      <w:marRight w:val="0"/>
      <w:marTop w:val="0"/>
      <w:marBottom w:val="0"/>
      <w:divBdr>
        <w:top w:val="none" w:sz="0" w:space="0" w:color="auto"/>
        <w:left w:val="none" w:sz="0" w:space="0" w:color="auto"/>
        <w:bottom w:val="none" w:sz="0" w:space="0" w:color="auto"/>
        <w:right w:val="none" w:sz="0" w:space="0" w:color="auto"/>
      </w:divBdr>
      <w:divsChild>
        <w:div w:id="658190982">
          <w:marLeft w:val="0"/>
          <w:marRight w:val="0"/>
          <w:marTop w:val="0"/>
          <w:marBottom w:val="0"/>
          <w:divBdr>
            <w:top w:val="none" w:sz="0" w:space="0" w:color="auto"/>
            <w:left w:val="none" w:sz="0" w:space="0" w:color="auto"/>
            <w:bottom w:val="none" w:sz="0" w:space="0" w:color="auto"/>
            <w:right w:val="none" w:sz="0" w:space="0" w:color="auto"/>
          </w:divBdr>
        </w:div>
      </w:divsChild>
    </w:div>
    <w:div w:id="1699428759">
      <w:bodyDiv w:val="1"/>
      <w:marLeft w:val="0"/>
      <w:marRight w:val="0"/>
      <w:marTop w:val="0"/>
      <w:marBottom w:val="0"/>
      <w:divBdr>
        <w:top w:val="none" w:sz="0" w:space="0" w:color="auto"/>
        <w:left w:val="none" w:sz="0" w:space="0" w:color="auto"/>
        <w:bottom w:val="none" w:sz="0" w:space="0" w:color="auto"/>
        <w:right w:val="none" w:sz="0" w:space="0" w:color="auto"/>
      </w:divBdr>
    </w:div>
    <w:div w:id="1750615479">
      <w:bodyDiv w:val="1"/>
      <w:marLeft w:val="0"/>
      <w:marRight w:val="0"/>
      <w:marTop w:val="0"/>
      <w:marBottom w:val="0"/>
      <w:divBdr>
        <w:top w:val="none" w:sz="0" w:space="0" w:color="auto"/>
        <w:left w:val="none" w:sz="0" w:space="0" w:color="auto"/>
        <w:bottom w:val="none" w:sz="0" w:space="0" w:color="auto"/>
        <w:right w:val="none" w:sz="0" w:space="0" w:color="auto"/>
      </w:divBdr>
    </w:div>
    <w:div w:id="1784110037">
      <w:bodyDiv w:val="1"/>
      <w:marLeft w:val="0"/>
      <w:marRight w:val="0"/>
      <w:marTop w:val="0"/>
      <w:marBottom w:val="0"/>
      <w:divBdr>
        <w:top w:val="none" w:sz="0" w:space="0" w:color="auto"/>
        <w:left w:val="none" w:sz="0" w:space="0" w:color="auto"/>
        <w:bottom w:val="none" w:sz="0" w:space="0" w:color="auto"/>
        <w:right w:val="none" w:sz="0" w:space="0" w:color="auto"/>
      </w:divBdr>
    </w:div>
    <w:div w:id="1829250633">
      <w:bodyDiv w:val="1"/>
      <w:marLeft w:val="0"/>
      <w:marRight w:val="0"/>
      <w:marTop w:val="0"/>
      <w:marBottom w:val="0"/>
      <w:divBdr>
        <w:top w:val="none" w:sz="0" w:space="0" w:color="auto"/>
        <w:left w:val="none" w:sz="0" w:space="0" w:color="auto"/>
        <w:bottom w:val="none" w:sz="0" w:space="0" w:color="auto"/>
        <w:right w:val="none" w:sz="0" w:space="0" w:color="auto"/>
      </w:divBdr>
    </w:div>
    <w:div w:id="1910654439">
      <w:bodyDiv w:val="1"/>
      <w:marLeft w:val="0"/>
      <w:marRight w:val="0"/>
      <w:marTop w:val="0"/>
      <w:marBottom w:val="0"/>
      <w:divBdr>
        <w:top w:val="none" w:sz="0" w:space="0" w:color="auto"/>
        <w:left w:val="none" w:sz="0" w:space="0" w:color="auto"/>
        <w:bottom w:val="none" w:sz="0" w:space="0" w:color="auto"/>
        <w:right w:val="none" w:sz="0" w:space="0" w:color="auto"/>
      </w:divBdr>
    </w:div>
    <w:div w:id="2044599825">
      <w:bodyDiv w:val="1"/>
      <w:marLeft w:val="0"/>
      <w:marRight w:val="0"/>
      <w:marTop w:val="0"/>
      <w:marBottom w:val="0"/>
      <w:divBdr>
        <w:top w:val="none" w:sz="0" w:space="0" w:color="auto"/>
        <w:left w:val="none" w:sz="0" w:space="0" w:color="auto"/>
        <w:bottom w:val="none" w:sz="0" w:space="0" w:color="auto"/>
        <w:right w:val="none" w:sz="0" w:space="0" w:color="auto"/>
      </w:divBdr>
    </w:div>
    <w:div w:id="2111000867">
      <w:bodyDiv w:val="1"/>
      <w:marLeft w:val="0"/>
      <w:marRight w:val="0"/>
      <w:marTop w:val="0"/>
      <w:marBottom w:val="0"/>
      <w:divBdr>
        <w:top w:val="none" w:sz="0" w:space="0" w:color="auto"/>
        <w:left w:val="none" w:sz="0" w:space="0" w:color="auto"/>
        <w:bottom w:val="none" w:sz="0" w:space="0" w:color="auto"/>
        <w:right w:val="none" w:sz="0" w:space="0" w:color="auto"/>
      </w:divBdr>
    </w:div>
    <w:div w:id="2123918132">
      <w:bodyDiv w:val="1"/>
      <w:marLeft w:val="0"/>
      <w:marRight w:val="0"/>
      <w:marTop w:val="0"/>
      <w:marBottom w:val="0"/>
      <w:divBdr>
        <w:top w:val="none" w:sz="0" w:space="0" w:color="auto"/>
        <w:left w:val="none" w:sz="0" w:space="0" w:color="auto"/>
        <w:bottom w:val="none" w:sz="0" w:space="0" w:color="auto"/>
        <w:right w:val="none" w:sz="0" w:space="0" w:color="auto"/>
      </w:divBdr>
    </w:div>
    <w:div w:id="21373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b31d0879cc174426879a5dbf9edb638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A01B3-9298-4DD6-BDDF-D522237CB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b31d0879cc174426879a5dbf9edb6385.dot</Template>
  <TotalTime>0</TotalTime>
  <Pages>19</Pages>
  <Words>29342</Words>
  <Characters>16725</Characters>
  <Application>Microsoft Office Word</Application>
  <DocSecurity>0</DocSecurity>
  <Lines>139</Lines>
  <Paragraphs>91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BIUDŽETINIŲ ĮSTAIGŲ VADOVŲ DARBO APMOKĖJIMO TVARKOS APRAŠO PATVIRTINIMO</vt:lpstr>
      <vt:lpstr>DĖL ANYKŠČIŲ RAJONO SAVIVALDYBĖS BIUDŽETINIŲ ĮSTAIGŲ VADOVŲ DARBO APMOKĖJIMO TVARKOS APRAŠO PATVIRTINIMO</vt:lpstr>
    </vt:vector>
  </TitlesOfParts>
  <Manager>2017-02-23</Manager>
  <Company>Anyk.raj.savivaldybė</Company>
  <LinksUpToDate>false</LinksUpToDate>
  <CharactersWithSpaces>45976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BIUDŽETINIŲ ĮSTAIGŲ VADOVŲ DARBO APMOKĖJIMO TVARKOS APRAŠO PATVIRTINIMO</dc:title>
  <dc:subject>1-TS-27</dc:subject>
  <dc:creator>ANYKŠČIŲ RAJONO SAVIVALDYBĖS TARYBA</dc:creator>
  <cp:lastModifiedBy>Taryba</cp:lastModifiedBy>
  <cp:revision>2</cp:revision>
  <cp:lastPrinted>2020-08-13T07:10:00Z</cp:lastPrinted>
  <dcterms:created xsi:type="dcterms:W3CDTF">2020-12-17T17:17:00Z</dcterms:created>
  <dcterms:modified xsi:type="dcterms:W3CDTF">2020-12-17T17:17:00Z</dcterms:modified>
  <cp:category>SPRENDIMAS</cp:category>
</cp:coreProperties>
</file>